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B02" w:rsidRDefault="00710B02" w:rsidP="00710B02">
      <w:pPr>
        <w:jc w:val="center"/>
        <w:rPr>
          <w:lang w:val="en-GB"/>
        </w:rPr>
      </w:pPr>
      <w:r>
        <w:rPr>
          <w:b/>
          <w:bCs/>
          <w:noProof/>
          <w:kern w:val="32"/>
          <w:sz w:val="28"/>
          <w:szCs w:val="28"/>
        </w:rPr>
        <w:drawing>
          <wp:inline distT="0" distB="0" distL="0" distR="0">
            <wp:extent cx="2314575" cy="122850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314575" cy="1228505"/>
                    </a:xfrm>
                    <a:prstGeom prst="rect">
                      <a:avLst/>
                    </a:prstGeom>
                    <a:noFill/>
                    <a:ln w="9525">
                      <a:noFill/>
                      <a:miter lim="800000"/>
                      <a:headEnd/>
                      <a:tailEnd/>
                    </a:ln>
                  </pic:spPr>
                </pic:pic>
              </a:graphicData>
            </a:graphic>
          </wp:inline>
        </w:drawing>
      </w:r>
    </w:p>
    <w:p w:rsidR="00710B02" w:rsidRDefault="00710B02" w:rsidP="00710B02">
      <w:pPr>
        <w:jc w:val="center"/>
        <w:rPr>
          <w:lang w:val="en-GB"/>
        </w:rPr>
      </w:pPr>
    </w:p>
    <w:p w:rsidR="00B94FB5" w:rsidRPr="00710B02" w:rsidRDefault="00573477" w:rsidP="00710B02">
      <w:pPr>
        <w:jc w:val="center"/>
        <w:rPr>
          <w:b/>
          <w:sz w:val="36"/>
          <w:lang w:val="en-GB"/>
        </w:rPr>
      </w:pPr>
      <w:r>
        <w:rPr>
          <w:b/>
          <w:sz w:val="36"/>
          <w:lang w:val="en-GB"/>
        </w:rPr>
        <w:t>2019 – 2019</w:t>
      </w:r>
      <w:r w:rsidR="00B94FB5" w:rsidRPr="00710B02">
        <w:rPr>
          <w:b/>
          <w:sz w:val="36"/>
          <w:lang w:val="en-GB"/>
        </w:rPr>
        <w:t xml:space="preserve"> Course Syllabus</w:t>
      </w:r>
    </w:p>
    <w:p w:rsidR="00D1460D" w:rsidRPr="00B94FB5" w:rsidRDefault="00376A8D">
      <w:pPr>
        <w:pStyle w:val="Heading1"/>
        <w:jc w:val="center"/>
        <w:rPr>
          <w:rFonts w:ascii="Arial Rounded MT Bold" w:hAnsi="Arial Rounded MT Bold"/>
          <w:sz w:val="28"/>
          <w:szCs w:val="28"/>
          <w:lang w:val="en-GB"/>
        </w:rPr>
      </w:pPr>
      <w:r>
        <w:rPr>
          <w:rFonts w:ascii="Arial Rounded MT Bold" w:hAnsi="Arial Rounded MT Bold"/>
          <w:sz w:val="28"/>
          <w:szCs w:val="28"/>
          <w:lang w:val="en-GB"/>
        </w:rPr>
        <w:t>Spanish I</w:t>
      </w:r>
      <w:r w:rsidR="006C7B3B" w:rsidRPr="00B94FB5">
        <w:rPr>
          <w:rFonts w:ascii="Arial Rounded MT Bold" w:hAnsi="Arial Rounded MT Bold"/>
          <w:sz w:val="28"/>
          <w:szCs w:val="28"/>
          <w:lang w:val="en-GB"/>
        </w:rPr>
        <w:t xml:space="preserve"> Class </w:t>
      </w:r>
    </w:p>
    <w:p w:rsidR="00D1460D" w:rsidRPr="00B94FB5" w:rsidRDefault="00D1460D">
      <w:pPr>
        <w:rPr>
          <w:sz w:val="28"/>
          <w:szCs w:val="28"/>
          <w:lang w:val="en-G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0"/>
        <w:gridCol w:w="3182"/>
        <w:gridCol w:w="1326"/>
        <w:gridCol w:w="4230"/>
      </w:tblGrid>
      <w:tr w:rsidR="00D1460D" w:rsidTr="00F05541">
        <w:tc>
          <w:tcPr>
            <w:tcW w:w="1270" w:type="dxa"/>
          </w:tcPr>
          <w:p w:rsidR="00D1460D" w:rsidRDefault="006C7B3B">
            <w:pPr>
              <w:rPr>
                <w:b/>
                <w:lang w:val="en-GB"/>
              </w:rPr>
            </w:pPr>
            <w:r>
              <w:rPr>
                <w:b/>
                <w:lang w:val="en-GB"/>
              </w:rPr>
              <w:t>Teacher</w:t>
            </w:r>
          </w:p>
        </w:tc>
        <w:tc>
          <w:tcPr>
            <w:tcW w:w="3182" w:type="dxa"/>
          </w:tcPr>
          <w:p w:rsidR="00D1460D" w:rsidRDefault="00EA77FD">
            <w:pPr>
              <w:rPr>
                <w:lang w:val="en-GB"/>
              </w:rPr>
            </w:pPr>
            <w:r>
              <w:rPr>
                <w:lang w:val="en-GB"/>
              </w:rPr>
              <w:t>Rosalba Kampert</w:t>
            </w:r>
            <w:r w:rsidR="006C7B3B">
              <w:rPr>
                <w:lang w:val="en-GB"/>
              </w:rPr>
              <w:t>.</w:t>
            </w:r>
          </w:p>
        </w:tc>
        <w:tc>
          <w:tcPr>
            <w:tcW w:w="1326" w:type="dxa"/>
          </w:tcPr>
          <w:p w:rsidR="00D1460D" w:rsidRDefault="002E61B4">
            <w:pPr>
              <w:rPr>
                <w:b/>
                <w:lang w:val="en-GB"/>
              </w:rPr>
            </w:pPr>
            <w:r>
              <w:rPr>
                <w:b/>
                <w:lang w:val="en-GB"/>
              </w:rPr>
              <w:t>E-mail</w:t>
            </w:r>
          </w:p>
        </w:tc>
        <w:tc>
          <w:tcPr>
            <w:tcW w:w="4230" w:type="dxa"/>
          </w:tcPr>
          <w:p w:rsidR="00D1460D" w:rsidRDefault="00EA77FD">
            <w:pPr>
              <w:rPr>
                <w:lang w:val="en-GB"/>
              </w:rPr>
            </w:pPr>
            <w:r>
              <w:rPr>
                <w:lang w:val="en-GB"/>
              </w:rPr>
              <w:t>kampertr@leonschool</w:t>
            </w:r>
            <w:r w:rsidR="006C7B3B">
              <w:rPr>
                <w:lang w:val="en-GB"/>
              </w:rPr>
              <w:t>.</w:t>
            </w:r>
            <w:r>
              <w:rPr>
                <w:lang w:val="en-GB"/>
              </w:rPr>
              <w:t>net</w:t>
            </w:r>
          </w:p>
        </w:tc>
      </w:tr>
      <w:tr w:rsidR="00D1460D" w:rsidTr="00F05541">
        <w:tc>
          <w:tcPr>
            <w:tcW w:w="1270" w:type="dxa"/>
          </w:tcPr>
          <w:p w:rsidR="00D1460D" w:rsidRDefault="002E61B4">
            <w:pPr>
              <w:rPr>
                <w:b/>
                <w:lang w:val="en-GB"/>
              </w:rPr>
            </w:pPr>
            <w:r>
              <w:rPr>
                <w:b/>
                <w:lang w:val="en-GB"/>
              </w:rPr>
              <w:t>Phone</w:t>
            </w:r>
          </w:p>
        </w:tc>
        <w:tc>
          <w:tcPr>
            <w:tcW w:w="3182" w:type="dxa"/>
          </w:tcPr>
          <w:p w:rsidR="00D1460D" w:rsidRDefault="003347CE">
            <w:pPr>
              <w:rPr>
                <w:lang w:val="en-GB"/>
              </w:rPr>
            </w:pPr>
            <w:r>
              <w:rPr>
                <w:lang w:val="en-GB"/>
              </w:rPr>
              <w:t>850-617-5353</w:t>
            </w:r>
          </w:p>
        </w:tc>
        <w:tc>
          <w:tcPr>
            <w:tcW w:w="1326" w:type="dxa"/>
          </w:tcPr>
          <w:p w:rsidR="006C7B3B" w:rsidRDefault="006C7B3B">
            <w:pPr>
              <w:rPr>
                <w:b/>
                <w:lang w:val="en-GB"/>
              </w:rPr>
            </w:pPr>
            <w:r>
              <w:rPr>
                <w:b/>
                <w:lang w:val="en-GB"/>
              </w:rPr>
              <w:t>Planning Period</w:t>
            </w:r>
          </w:p>
        </w:tc>
        <w:tc>
          <w:tcPr>
            <w:tcW w:w="4230" w:type="dxa"/>
          </w:tcPr>
          <w:p w:rsidR="00D1460D" w:rsidRDefault="00573477">
            <w:pPr>
              <w:rPr>
                <w:lang w:val="en-GB"/>
              </w:rPr>
            </w:pPr>
            <w:r>
              <w:rPr>
                <w:lang w:val="en-GB"/>
              </w:rPr>
              <w:t>1</w:t>
            </w:r>
            <w:r w:rsidRPr="00573477">
              <w:rPr>
                <w:vertAlign w:val="superscript"/>
                <w:lang w:val="en-GB"/>
              </w:rPr>
              <w:t>st</w:t>
            </w:r>
            <w:r>
              <w:rPr>
                <w:lang w:val="en-GB"/>
              </w:rPr>
              <w:t xml:space="preserve"> Period  9:30</w:t>
            </w:r>
            <w:r w:rsidR="00F4460B">
              <w:rPr>
                <w:lang w:val="en-GB"/>
              </w:rPr>
              <w:t xml:space="preserve"> a.m. – 1</w:t>
            </w:r>
            <w:r>
              <w:rPr>
                <w:lang w:val="en-GB"/>
              </w:rPr>
              <w:t>0:20 a</w:t>
            </w:r>
            <w:r w:rsidR="00F4460B">
              <w:rPr>
                <w:lang w:val="en-GB"/>
              </w:rPr>
              <w:t>.m.</w:t>
            </w:r>
          </w:p>
        </w:tc>
      </w:tr>
      <w:tr w:rsidR="00D1460D" w:rsidTr="00F05541">
        <w:tc>
          <w:tcPr>
            <w:tcW w:w="1270" w:type="dxa"/>
          </w:tcPr>
          <w:p w:rsidR="00D1460D" w:rsidRDefault="006C7B3B">
            <w:pPr>
              <w:rPr>
                <w:b/>
                <w:lang w:val="en-GB"/>
              </w:rPr>
            </w:pPr>
            <w:r>
              <w:rPr>
                <w:b/>
                <w:lang w:val="en-GB"/>
              </w:rPr>
              <w:t>Class</w:t>
            </w:r>
          </w:p>
        </w:tc>
        <w:tc>
          <w:tcPr>
            <w:tcW w:w="3182" w:type="dxa"/>
          </w:tcPr>
          <w:p w:rsidR="00D1460D" w:rsidRDefault="00A10457" w:rsidP="0060407F">
            <w:pPr>
              <w:rPr>
                <w:lang w:val="en-GB"/>
              </w:rPr>
            </w:pPr>
            <w:r>
              <w:rPr>
                <w:lang w:val="en-GB"/>
              </w:rPr>
              <w:t xml:space="preserve">SPA I    Room </w:t>
            </w:r>
            <w:r w:rsidR="00573477">
              <w:rPr>
                <w:lang w:val="en-GB"/>
              </w:rPr>
              <w:t>2003</w:t>
            </w:r>
          </w:p>
        </w:tc>
        <w:tc>
          <w:tcPr>
            <w:tcW w:w="1326" w:type="dxa"/>
          </w:tcPr>
          <w:p w:rsidR="00D1460D" w:rsidRPr="00F05541" w:rsidRDefault="00F05541">
            <w:pPr>
              <w:rPr>
                <w:b/>
                <w:lang w:val="en-GB"/>
              </w:rPr>
            </w:pPr>
            <w:r w:rsidRPr="00F05541">
              <w:rPr>
                <w:b/>
                <w:lang w:val="en-GB"/>
              </w:rPr>
              <w:t>Textbook</w:t>
            </w:r>
          </w:p>
        </w:tc>
        <w:tc>
          <w:tcPr>
            <w:tcW w:w="4230" w:type="dxa"/>
          </w:tcPr>
          <w:p w:rsidR="00D1460D" w:rsidRDefault="00E828A8">
            <w:pPr>
              <w:rPr>
                <w:lang w:val="en-GB"/>
              </w:rPr>
            </w:pPr>
            <w:proofErr w:type="spellStart"/>
            <w:r>
              <w:rPr>
                <w:lang w:val="en-GB"/>
              </w:rPr>
              <w:t>Español</w:t>
            </w:r>
            <w:proofErr w:type="spellEnd"/>
            <w:r>
              <w:rPr>
                <w:lang w:val="en-GB"/>
              </w:rPr>
              <w:t xml:space="preserve"> Santillana -</w:t>
            </w:r>
            <w:r w:rsidR="00F05541">
              <w:rPr>
                <w:lang w:val="en-GB"/>
              </w:rPr>
              <w:t>Spanish I</w:t>
            </w:r>
          </w:p>
        </w:tc>
      </w:tr>
    </w:tbl>
    <w:p w:rsidR="00D1460D" w:rsidRDefault="00D1460D">
      <w:pPr>
        <w:rPr>
          <w:lang w:val="en-GB"/>
        </w:rPr>
      </w:pPr>
    </w:p>
    <w:p w:rsidR="00D1460D" w:rsidRDefault="006C7B3B">
      <w:pPr>
        <w:pStyle w:val="Heading3"/>
        <w:rPr>
          <w:lang w:val="en-GB"/>
        </w:rPr>
      </w:pPr>
      <w:r>
        <w:rPr>
          <w:lang w:val="en-GB"/>
        </w:rPr>
        <w:t>Teacher Introductory Message</w:t>
      </w:r>
      <w:r w:rsidR="002E61B4">
        <w:rPr>
          <w:lang w:val="en-GB"/>
        </w:rPr>
        <w:t>:</w:t>
      </w:r>
    </w:p>
    <w:p w:rsidR="00376A8D" w:rsidRPr="00376A8D" w:rsidRDefault="00376A8D" w:rsidP="00376A8D">
      <w:pPr>
        <w:rPr>
          <w:lang w:val="en-GB"/>
        </w:rPr>
      </w:pPr>
      <w:r w:rsidRPr="00376A8D">
        <w:rPr>
          <w:lang w:val="en-GB"/>
        </w:rPr>
        <w:t xml:space="preserve">Welcome to Griffin Middle School, Land of </w:t>
      </w:r>
      <w:proofErr w:type="gramStart"/>
      <w:r w:rsidRPr="00376A8D">
        <w:rPr>
          <w:lang w:val="en-GB"/>
        </w:rPr>
        <w:t>The</w:t>
      </w:r>
      <w:proofErr w:type="gramEnd"/>
      <w:r w:rsidRPr="00376A8D">
        <w:rPr>
          <w:lang w:val="en-GB"/>
        </w:rPr>
        <w:t xml:space="preserve"> Tigers. I am looking forward to working with you and your student this school year. We will “PUSH</w:t>
      </w:r>
      <w:proofErr w:type="gramStart"/>
      <w:r w:rsidRPr="00376A8D">
        <w:rPr>
          <w:lang w:val="en-GB"/>
        </w:rPr>
        <w:t>”(</w:t>
      </w:r>
      <w:proofErr w:type="gramEnd"/>
      <w:r w:rsidRPr="00376A8D">
        <w:rPr>
          <w:lang w:val="en-GB"/>
        </w:rPr>
        <w:t xml:space="preserve">Pursuing, Unified, Strategies, for Higher-Achievement) as we learn and apply new skills as well as reinforce skills previously acquired to build and maintain understanding and knowledge.  I know we will have a GRRRREAT Year.   </w:t>
      </w:r>
    </w:p>
    <w:p w:rsidR="00D1460D" w:rsidRDefault="006C7B3B">
      <w:pPr>
        <w:pStyle w:val="Heading3"/>
        <w:rPr>
          <w:lang w:val="en-GB"/>
        </w:rPr>
      </w:pPr>
      <w:r>
        <w:rPr>
          <w:lang w:val="en-GB"/>
        </w:rPr>
        <w:t xml:space="preserve">Class </w:t>
      </w:r>
      <w:r w:rsidR="002E61B4">
        <w:rPr>
          <w:lang w:val="en-GB"/>
        </w:rPr>
        <w:t>Description:</w:t>
      </w:r>
    </w:p>
    <w:p w:rsidR="00EA77FD" w:rsidRDefault="00EA77FD" w:rsidP="00EA77FD">
      <w:r w:rsidRPr="005A657F">
        <w:rPr>
          <w:b/>
          <w:i/>
        </w:rPr>
        <w:t>Major concepts</w:t>
      </w:r>
      <w:r>
        <w:t>: The purpose of this course is to enable students to acquire a certain level of proficiency in Spanish th</w:t>
      </w:r>
      <w:r w:rsidR="0060407F">
        <w:t>r</w:t>
      </w:r>
      <w:r>
        <w:t>ough a linguistic, communicative and cultural approach to language learning. Emphasis is placed on the development of listening, speaking, reading and writing skill and on acquisition of the fundamental of applied grammar</w:t>
      </w:r>
      <w:proofErr w:type="gramStart"/>
      <w:r>
        <w:t>.(</w:t>
      </w:r>
      <w:proofErr w:type="gramEnd"/>
      <w:r>
        <w:t xml:space="preserve">Verb conjugation. For Spanish I the present tense and for Spanish II the </w:t>
      </w:r>
      <w:proofErr w:type="spellStart"/>
      <w:r>
        <w:t>preterite</w:t>
      </w:r>
      <w:proofErr w:type="spellEnd"/>
      <w:r>
        <w:t>.)</w:t>
      </w:r>
    </w:p>
    <w:p w:rsidR="00DB6A86" w:rsidRDefault="00DB6A86" w:rsidP="00EA77FD"/>
    <w:p w:rsidR="00B710B0" w:rsidRDefault="00B710B0" w:rsidP="00B710B0">
      <w:r w:rsidRPr="005A657F">
        <w:rPr>
          <w:b/>
          <w:i/>
        </w:rPr>
        <w:t>Teacher expectations</w:t>
      </w:r>
      <w:r>
        <w:t>: Students must come to class prepared with approp</w:t>
      </w:r>
      <w:r w:rsidR="00573477">
        <w:t>riate materials and supplies. (</w:t>
      </w:r>
      <w:r>
        <w:t xml:space="preserve">Textbook, paper, pencil, homework) Students </w:t>
      </w:r>
      <w:proofErr w:type="gramStart"/>
      <w:r>
        <w:t>are expected</w:t>
      </w:r>
      <w:proofErr w:type="gramEnd"/>
      <w:r>
        <w:t xml:space="preserve"> to spend at least 15 minutes every night going over notes, textbook information or doing homework. </w:t>
      </w:r>
    </w:p>
    <w:p w:rsidR="00B710B0" w:rsidRDefault="00B710B0" w:rsidP="00B710B0">
      <w:r>
        <w:t>Short daily practice sessions are more effective than long one a week or month sessions.</w:t>
      </w:r>
    </w:p>
    <w:p w:rsidR="00B710B0" w:rsidRDefault="00B710B0" w:rsidP="00B710B0">
      <w:r>
        <w:t>Homework assignments and projects are posted on Sharepoint.co</w:t>
      </w:r>
      <w:r w:rsidR="003347CE">
        <w:t xml:space="preserve">m. Grades </w:t>
      </w:r>
      <w:proofErr w:type="gramStart"/>
      <w:r w:rsidR="003347CE">
        <w:t>can be checked</w:t>
      </w:r>
      <w:proofErr w:type="gramEnd"/>
      <w:r w:rsidR="003347CE">
        <w:t xml:space="preserve"> on</w:t>
      </w:r>
      <w:r w:rsidR="00573477">
        <w:t xml:space="preserve"> Focus</w:t>
      </w:r>
      <w:r w:rsidR="003347CE">
        <w:t>.</w:t>
      </w:r>
      <w:r>
        <w:t xml:space="preserve"> </w:t>
      </w:r>
    </w:p>
    <w:p w:rsidR="00B710B0" w:rsidRPr="003919C7" w:rsidRDefault="00B710B0" w:rsidP="00B710B0">
      <w:pPr>
        <w:rPr>
          <w:b/>
        </w:rPr>
      </w:pPr>
      <w:r w:rsidRPr="003919C7">
        <w:rPr>
          <w:b/>
        </w:rPr>
        <w:t xml:space="preserve">This is a high school credit class and maturity will play a role in your success in this course. </w:t>
      </w:r>
      <w:r w:rsidR="003347CE" w:rsidRPr="003919C7">
        <w:rPr>
          <w:b/>
        </w:rPr>
        <w:t xml:space="preserve">Students are required to </w:t>
      </w:r>
      <w:r w:rsidR="003919C7" w:rsidRPr="003919C7">
        <w:rPr>
          <w:b/>
        </w:rPr>
        <w:t>maintain</w:t>
      </w:r>
      <w:r w:rsidR="003347CE" w:rsidRPr="003919C7">
        <w:rPr>
          <w:b/>
        </w:rPr>
        <w:t xml:space="preserve"> a B as a letter grade in order to receive their </w:t>
      </w:r>
      <w:r w:rsidR="003919C7" w:rsidRPr="003919C7">
        <w:rPr>
          <w:b/>
        </w:rPr>
        <w:t>high school credit.</w:t>
      </w:r>
    </w:p>
    <w:p w:rsidR="00D1460D" w:rsidRDefault="006C7B3B">
      <w:pPr>
        <w:pStyle w:val="Heading3"/>
        <w:rPr>
          <w:lang w:val="en-GB"/>
        </w:rPr>
      </w:pPr>
      <w:r>
        <w:rPr>
          <w:lang w:val="en-GB"/>
        </w:rPr>
        <w:t>Class Materials/Fees</w:t>
      </w:r>
      <w:r w:rsidR="002E61B4">
        <w:rPr>
          <w:lang w:val="en-GB"/>
        </w:rPr>
        <w:t>:</w:t>
      </w:r>
    </w:p>
    <w:p w:rsidR="00EA77FD" w:rsidRPr="00967620" w:rsidRDefault="00EA77FD" w:rsidP="00EA77FD">
      <w:pPr>
        <w:rPr>
          <w:b/>
          <w:i/>
        </w:rPr>
      </w:pPr>
      <w:r w:rsidRPr="00967620">
        <w:rPr>
          <w:b/>
          <w:i/>
        </w:rPr>
        <w:t>For this class you will need</w:t>
      </w:r>
      <w:r>
        <w:rPr>
          <w:b/>
          <w:i/>
        </w:rPr>
        <w:t>:</w:t>
      </w:r>
    </w:p>
    <w:p w:rsidR="00EA77FD" w:rsidRDefault="00EA77FD" w:rsidP="00EA77FD">
      <w:pPr>
        <w:numPr>
          <w:ilvl w:val="0"/>
          <w:numId w:val="1"/>
        </w:numPr>
      </w:pPr>
      <w:r>
        <w:t>Text book and wor</w:t>
      </w:r>
      <w:r w:rsidR="00A10457">
        <w:t>k</w:t>
      </w:r>
      <w:r>
        <w:t>book</w:t>
      </w:r>
    </w:p>
    <w:p w:rsidR="003919C7" w:rsidRDefault="003919C7" w:rsidP="00EA77FD">
      <w:pPr>
        <w:numPr>
          <w:ilvl w:val="0"/>
          <w:numId w:val="1"/>
        </w:numPr>
      </w:pPr>
      <w:r>
        <w:t>A thumb drive</w:t>
      </w:r>
    </w:p>
    <w:p w:rsidR="00EA77FD" w:rsidRDefault="00EA77FD" w:rsidP="00EA77FD">
      <w:pPr>
        <w:numPr>
          <w:ilvl w:val="0"/>
          <w:numId w:val="1"/>
        </w:numPr>
      </w:pPr>
      <w:r>
        <w:t>A three ring binder</w:t>
      </w:r>
    </w:p>
    <w:p w:rsidR="00EA77FD" w:rsidRDefault="00EA77FD" w:rsidP="00EA77FD">
      <w:pPr>
        <w:numPr>
          <w:ilvl w:val="0"/>
          <w:numId w:val="1"/>
        </w:numPr>
      </w:pPr>
      <w:r>
        <w:t>Pencil, pen and paper</w:t>
      </w:r>
    </w:p>
    <w:p w:rsidR="00EA77FD" w:rsidRDefault="00EA77FD" w:rsidP="00EA77FD">
      <w:pPr>
        <w:numPr>
          <w:ilvl w:val="0"/>
          <w:numId w:val="1"/>
        </w:numPr>
      </w:pPr>
      <w:r>
        <w:t>A pair of scissors.</w:t>
      </w:r>
    </w:p>
    <w:p w:rsidR="00EA77FD" w:rsidRDefault="00EA77FD" w:rsidP="00EA77FD">
      <w:pPr>
        <w:numPr>
          <w:ilvl w:val="0"/>
          <w:numId w:val="1"/>
        </w:numPr>
      </w:pPr>
      <w:r>
        <w:t>Sticky notes, color pencils and a highlighter</w:t>
      </w:r>
    </w:p>
    <w:p w:rsidR="00193351" w:rsidRDefault="00193351" w:rsidP="00EA77FD">
      <w:pPr>
        <w:numPr>
          <w:ilvl w:val="0"/>
          <w:numId w:val="1"/>
        </w:numPr>
      </w:pPr>
      <w:r>
        <w:t>Kleenex and a bottle of hand sanitizer</w:t>
      </w:r>
    </w:p>
    <w:p w:rsidR="00E828A8" w:rsidRDefault="00EA77FD" w:rsidP="00E828A8">
      <w:pPr>
        <w:widowControl w:val="0"/>
        <w:spacing w:after="120"/>
        <w:jc w:val="center"/>
        <w:rPr>
          <w:b/>
          <w:u w:val="single"/>
        </w:rPr>
      </w:pPr>
      <w:r>
        <w:t xml:space="preserve">A </w:t>
      </w:r>
      <w:r w:rsidRPr="00B51880">
        <w:rPr>
          <w:b/>
        </w:rPr>
        <w:t>good attitude</w:t>
      </w:r>
      <w:r>
        <w:t>! The desire to learn Spanish</w:t>
      </w:r>
      <w:r w:rsidR="00E828A8" w:rsidRPr="00E828A8">
        <w:rPr>
          <w:b/>
          <w:u w:val="single"/>
        </w:rPr>
        <w:t xml:space="preserve"> </w:t>
      </w:r>
    </w:p>
    <w:p w:rsidR="00E828A8" w:rsidRDefault="00E828A8" w:rsidP="00E828A8">
      <w:pPr>
        <w:widowControl w:val="0"/>
        <w:spacing w:after="120"/>
        <w:jc w:val="center"/>
        <w:rPr>
          <w:b/>
          <w:u w:val="single"/>
        </w:rPr>
      </w:pPr>
    </w:p>
    <w:p w:rsidR="00E828A8" w:rsidRDefault="00E828A8" w:rsidP="00E828A8">
      <w:pPr>
        <w:widowControl w:val="0"/>
        <w:spacing w:after="120"/>
        <w:jc w:val="center"/>
        <w:rPr>
          <w:b/>
          <w:u w:val="single"/>
        </w:rPr>
      </w:pPr>
    </w:p>
    <w:p w:rsidR="00E828A8" w:rsidRDefault="00E828A8" w:rsidP="00E828A8">
      <w:pPr>
        <w:widowControl w:val="0"/>
        <w:spacing w:after="120"/>
        <w:jc w:val="center"/>
        <w:rPr>
          <w:b/>
          <w:u w:val="single"/>
        </w:rPr>
      </w:pPr>
    </w:p>
    <w:p w:rsidR="00E828A8" w:rsidRDefault="00E828A8" w:rsidP="00E828A8">
      <w:pPr>
        <w:widowControl w:val="0"/>
        <w:spacing w:after="120"/>
        <w:jc w:val="center"/>
        <w:rPr>
          <w:b/>
          <w:sz w:val="20"/>
          <w:szCs w:val="20"/>
          <w:u w:val="single"/>
        </w:rPr>
      </w:pPr>
      <w:r>
        <w:rPr>
          <w:b/>
          <w:u w:val="single"/>
        </w:rPr>
        <w:lastRenderedPageBreak/>
        <w:t>AVAILABLE RESOURCES</w:t>
      </w:r>
    </w:p>
    <w:p w:rsidR="00E828A8" w:rsidRDefault="00E828A8" w:rsidP="00E828A8">
      <w:pPr>
        <w:widowControl w:val="0"/>
        <w:ind w:left="720"/>
      </w:pPr>
      <w:r>
        <w:tab/>
      </w:r>
      <w:r>
        <w:tab/>
      </w:r>
      <w:r>
        <w:tab/>
      </w:r>
      <w:r>
        <w:tab/>
        <w:t xml:space="preserve">Textbook and Workbook Website: </w:t>
      </w:r>
      <w:hyperlink r:id="rId9" w:history="1">
        <w:r>
          <w:rPr>
            <w:rStyle w:val="Hyperlink"/>
          </w:rPr>
          <w:t>https://leonps.schoology.com</w:t>
        </w:r>
      </w:hyperlink>
    </w:p>
    <w:p w:rsidR="00E828A8" w:rsidRDefault="00E828A8" w:rsidP="00E828A8">
      <w:pPr>
        <w:widowControl w:val="0"/>
        <w:ind w:left="720"/>
        <w:rPr>
          <w:sz w:val="22"/>
          <w:szCs w:val="22"/>
        </w:rPr>
      </w:pPr>
      <w:r>
        <w:tab/>
      </w:r>
      <w:r>
        <w:tab/>
      </w:r>
      <w:r>
        <w:tab/>
      </w:r>
      <w:r>
        <w:tab/>
        <w:t xml:space="preserve">Class Website: </w:t>
      </w:r>
      <w:r w:rsidRPr="00755604">
        <w:t>http://leonschools.net/kampert</w:t>
      </w:r>
    </w:p>
    <w:p w:rsidR="00E97158" w:rsidRDefault="00E97158" w:rsidP="00E97158">
      <w:pPr>
        <w:pStyle w:val="Heading3"/>
        <w:rPr>
          <w:lang w:val="en-GB"/>
        </w:rPr>
      </w:pPr>
      <w:r>
        <w:rPr>
          <w:lang w:val="en-GB"/>
        </w:rPr>
        <w:t>Assessments:</w:t>
      </w:r>
    </w:p>
    <w:p w:rsidR="00E97158" w:rsidRDefault="00E97158" w:rsidP="00E97158">
      <w:r w:rsidRPr="005A2116">
        <w:rPr>
          <w:b/>
          <w:i/>
        </w:rPr>
        <w:t>Major Assessments</w:t>
      </w:r>
      <w:r>
        <w:t>: Students will be required to take a midterm and final oral exam that will be reflected in their report card. High school transcripts are used by colleges, and universities as part of their admission criteria, therefore the grades earned in the course will be included in these transcripts. Students will be assigned individual and group projects. Late work will not be accepted without a written note from a parent.  Plagiarism will not be tolerated.</w:t>
      </w:r>
    </w:p>
    <w:p w:rsidR="00166EA3" w:rsidRDefault="00166EA3" w:rsidP="00E97158"/>
    <w:p w:rsidR="00166EA3" w:rsidRPr="008A54E7" w:rsidRDefault="00166EA3" w:rsidP="00166EA3">
      <w:r w:rsidRPr="008A54E7">
        <w:rPr>
          <w:b/>
          <w:bCs/>
        </w:rPr>
        <w:t xml:space="preserve">Make-up Policy: </w:t>
      </w:r>
    </w:p>
    <w:p w:rsidR="00166EA3" w:rsidRPr="008A54E7" w:rsidRDefault="00166EA3" w:rsidP="00166EA3">
      <w:r w:rsidRPr="008A54E7">
        <w:t xml:space="preserve">All work is due on pre-determined due dates. Each student is responsible for making up work missed due to absences. Students will have two (2) days to turn in the missed assignment. Students will also have two (2) days to make up any missed tests or quizzes. Arrangements must be made by the student. Late assignments are accepted. Assignment grades will however drop one letter grade for each day they are turned in late up to four (4) days. </w:t>
      </w:r>
    </w:p>
    <w:p w:rsidR="00D1460D" w:rsidRDefault="006C7B3B">
      <w:pPr>
        <w:pStyle w:val="Heading3"/>
        <w:rPr>
          <w:lang w:val="en-GB"/>
        </w:rPr>
      </w:pPr>
      <w:r>
        <w:rPr>
          <w:lang w:val="en-GB"/>
        </w:rPr>
        <w:t>Time Line</w:t>
      </w:r>
      <w:r w:rsidR="002E61B4">
        <w:rPr>
          <w:lang w:val="en-GB"/>
        </w:rPr>
        <w:t>:</w:t>
      </w:r>
      <w:r w:rsidR="006D29E2">
        <w:rPr>
          <w:lang w:val="en-GB"/>
        </w:rPr>
        <w:t xml:space="preserve"> (Tentative)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2952"/>
        <w:gridCol w:w="2952"/>
      </w:tblGrid>
      <w:tr w:rsidR="00670220" w:rsidTr="001744FA">
        <w:tc>
          <w:tcPr>
            <w:tcW w:w="2952" w:type="dxa"/>
          </w:tcPr>
          <w:p w:rsidR="00670220" w:rsidRDefault="00670220" w:rsidP="00670220">
            <w:pPr>
              <w:pStyle w:val="Heading3"/>
              <w:jc w:val="center"/>
              <w:rPr>
                <w:lang w:val="en-GB"/>
              </w:rPr>
            </w:pPr>
            <w:r>
              <w:rPr>
                <w:lang w:val="en-GB"/>
              </w:rPr>
              <w:t>9–Week Period</w:t>
            </w:r>
          </w:p>
        </w:tc>
        <w:tc>
          <w:tcPr>
            <w:tcW w:w="2952" w:type="dxa"/>
          </w:tcPr>
          <w:p w:rsidR="00670220" w:rsidRDefault="00670220" w:rsidP="00670220">
            <w:pPr>
              <w:pStyle w:val="Heading3"/>
              <w:jc w:val="center"/>
              <w:rPr>
                <w:lang w:val="en-GB"/>
              </w:rPr>
            </w:pPr>
            <w:r>
              <w:rPr>
                <w:lang w:val="en-GB"/>
              </w:rPr>
              <w:t>Topic</w:t>
            </w:r>
          </w:p>
        </w:tc>
        <w:tc>
          <w:tcPr>
            <w:tcW w:w="2952" w:type="dxa"/>
          </w:tcPr>
          <w:p w:rsidR="00670220" w:rsidRDefault="00670220" w:rsidP="00773A9D">
            <w:pPr>
              <w:pStyle w:val="Heading3"/>
              <w:jc w:val="center"/>
              <w:rPr>
                <w:lang w:val="en-GB"/>
              </w:rPr>
            </w:pPr>
            <w:r>
              <w:rPr>
                <w:lang w:val="en-GB"/>
              </w:rPr>
              <w:t xml:space="preserve">Required Projects </w:t>
            </w:r>
          </w:p>
        </w:tc>
      </w:tr>
      <w:tr w:rsidR="00670220" w:rsidTr="001744FA">
        <w:tc>
          <w:tcPr>
            <w:tcW w:w="2952" w:type="dxa"/>
          </w:tcPr>
          <w:p w:rsidR="00670220" w:rsidRPr="00670220" w:rsidRDefault="00670220" w:rsidP="00670220">
            <w:pPr>
              <w:jc w:val="center"/>
              <w:rPr>
                <w:sz w:val="32"/>
                <w:szCs w:val="32"/>
                <w:lang w:val="en-GB"/>
              </w:rPr>
            </w:pPr>
            <w:r w:rsidRPr="00670220">
              <w:rPr>
                <w:sz w:val="32"/>
                <w:szCs w:val="32"/>
                <w:lang w:val="en-GB"/>
              </w:rPr>
              <w:t>1</w:t>
            </w:r>
            <w:r w:rsidRPr="00670220">
              <w:rPr>
                <w:sz w:val="32"/>
                <w:szCs w:val="32"/>
                <w:vertAlign w:val="superscript"/>
                <w:lang w:val="en-GB"/>
              </w:rPr>
              <w:t>st</w:t>
            </w:r>
            <w:r w:rsidRPr="00670220">
              <w:rPr>
                <w:sz w:val="32"/>
                <w:szCs w:val="32"/>
                <w:lang w:val="en-GB"/>
              </w:rPr>
              <w:t xml:space="preserve"> 9-weeks</w:t>
            </w:r>
          </w:p>
        </w:tc>
        <w:tc>
          <w:tcPr>
            <w:tcW w:w="2952" w:type="dxa"/>
          </w:tcPr>
          <w:p w:rsidR="00670220" w:rsidRDefault="00B710B0" w:rsidP="001744FA">
            <w:pPr>
              <w:rPr>
                <w:lang w:val="en-GB"/>
              </w:rPr>
            </w:pPr>
            <w:r>
              <w:rPr>
                <w:lang w:val="en-GB"/>
              </w:rPr>
              <w:t>Hispanic Heritage Month</w:t>
            </w:r>
          </w:p>
          <w:p w:rsidR="003919C7" w:rsidRDefault="003919C7" w:rsidP="001744FA">
            <w:pPr>
              <w:rPr>
                <w:lang w:val="en-GB"/>
              </w:rPr>
            </w:pPr>
            <w:r>
              <w:rPr>
                <w:lang w:val="en-GB"/>
              </w:rPr>
              <w:t>Poetry</w:t>
            </w:r>
          </w:p>
          <w:p w:rsidR="002168A6" w:rsidRDefault="002168A6" w:rsidP="001744FA">
            <w:pPr>
              <w:rPr>
                <w:lang w:val="en-GB"/>
              </w:rPr>
            </w:pPr>
            <w:r>
              <w:rPr>
                <w:lang w:val="en-GB"/>
              </w:rPr>
              <w:t>Importance of Learning another language.</w:t>
            </w:r>
          </w:p>
          <w:p w:rsidR="00B51880" w:rsidRDefault="00E828A8" w:rsidP="001744FA">
            <w:pPr>
              <w:rPr>
                <w:lang w:val="en-GB"/>
              </w:rPr>
            </w:pPr>
            <w:proofErr w:type="spellStart"/>
            <w:r>
              <w:rPr>
                <w:lang w:val="en-GB"/>
              </w:rPr>
              <w:t>Unidad</w:t>
            </w:r>
            <w:proofErr w:type="spellEnd"/>
            <w:r>
              <w:rPr>
                <w:lang w:val="en-GB"/>
              </w:rPr>
              <w:t xml:space="preserve"> 1 “Mexico”</w:t>
            </w:r>
          </w:p>
          <w:p w:rsidR="00E828A8" w:rsidRDefault="00E828A8" w:rsidP="001744FA">
            <w:pPr>
              <w:rPr>
                <w:lang w:val="en-GB"/>
              </w:rPr>
            </w:pPr>
            <w:r>
              <w:rPr>
                <w:lang w:val="en-GB"/>
              </w:rPr>
              <w:t>Crash 1-12</w:t>
            </w:r>
          </w:p>
          <w:p w:rsidR="00E828A8" w:rsidRDefault="00E828A8" w:rsidP="001744FA">
            <w:pPr>
              <w:rPr>
                <w:lang w:val="en-GB"/>
              </w:rPr>
            </w:pPr>
            <w:r>
              <w:rPr>
                <w:lang w:val="en-GB"/>
              </w:rPr>
              <w:t>-Describe people, ask questions, forms of SER and TENER.</w:t>
            </w:r>
          </w:p>
          <w:p w:rsidR="00E828A8" w:rsidRPr="007B154E" w:rsidRDefault="00573477" w:rsidP="00573477">
            <w:pPr>
              <w:rPr>
                <w:lang w:val="es-CO"/>
              </w:rPr>
            </w:pPr>
            <w:r>
              <w:rPr>
                <w:lang w:val="es-CO"/>
              </w:rPr>
              <w:t>Culture/La quinceañ</w:t>
            </w:r>
            <w:bookmarkStart w:id="0" w:name="_GoBack"/>
            <w:bookmarkEnd w:id="0"/>
            <w:r w:rsidR="00E828A8" w:rsidRPr="007B154E">
              <w:rPr>
                <w:lang w:val="es-CO"/>
              </w:rPr>
              <w:t>era</w:t>
            </w:r>
          </w:p>
          <w:p w:rsidR="00E828A8" w:rsidRPr="007B154E" w:rsidRDefault="00E828A8" w:rsidP="001744FA">
            <w:pPr>
              <w:rPr>
                <w:lang w:val="es-CO"/>
              </w:rPr>
            </w:pPr>
            <w:r w:rsidRPr="007B154E">
              <w:rPr>
                <w:lang w:val="es-CO"/>
              </w:rPr>
              <w:t>Unidad 2 “Puerto Rico”</w:t>
            </w:r>
          </w:p>
          <w:p w:rsidR="00E828A8" w:rsidRDefault="00E828A8" w:rsidP="001744FA">
            <w:pPr>
              <w:rPr>
                <w:lang w:val="en-GB"/>
              </w:rPr>
            </w:pPr>
            <w:r>
              <w:rPr>
                <w:lang w:val="en-GB"/>
              </w:rPr>
              <w:t>-To identify nouns, gender, numbers and article.</w:t>
            </w:r>
          </w:p>
          <w:p w:rsidR="00E828A8" w:rsidRDefault="00E828A8" w:rsidP="001744FA">
            <w:pPr>
              <w:rPr>
                <w:lang w:val="en-GB"/>
              </w:rPr>
            </w:pPr>
            <w:r>
              <w:rPr>
                <w:lang w:val="en-GB"/>
              </w:rPr>
              <w:t>Conjugate present tense of verbs.</w:t>
            </w:r>
          </w:p>
        </w:tc>
        <w:tc>
          <w:tcPr>
            <w:tcW w:w="2952" w:type="dxa"/>
          </w:tcPr>
          <w:p w:rsidR="00A10457" w:rsidRDefault="00A10457" w:rsidP="001744FA">
            <w:pPr>
              <w:rPr>
                <w:lang w:val="en-GB"/>
              </w:rPr>
            </w:pPr>
          </w:p>
          <w:p w:rsidR="003919C7" w:rsidRDefault="003919C7" w:rsidP="001744FA">
            <w:pPr>
              <w:rPr>
                <w:lang w:val="en-GB"/>
              </w:rPr>
            </w:pPr>
            <w:r>
              <w:rPr>
                <w:lang w:val="en-GB"/>
              </w:rPr>
              <w:t>Memory 2 stanzas</w:t>
            </w:r>
          </w:p>
          <w:p w:rsidR="00670220" w:rsidRDefault="00A10457" w:rsidP="001744FA">
            <w:pPr>
              <w:rPr>
                <w:lang w:val="en-GB"/>
              </w:rPr>
            </w:pPr>
            <w:r>
              <w:rPr>
                <w:lang w:val="en-GB"/>
              </w:rPr>
              <w:t>Field trip</w:t>
            </w:r>
            <w:r w:rsidR="00B710B0">
              <w:rPr>
                <w:lang w:val="en-GB"/>
              </w:rPr>
              <w:t xml:space="preserve"> </w:t>
            </w:r>
            <w:r w:rsidR="006D29E2">
              <w:rPr>
                <w:lang w:val="en-GB"/>
              </w:rPr>
              <w:t xml:space="preserve"> </w:t>
            </w:r>
          </w:p>
          <w:p w:rsidR="00773A9D" w:rsidRDefault="00773A9D" w:rsidP="001744FA">
            <w:pPr>
              <w:rPr>
                <w:lang w:val="en-GB"/>
              </w:rPr>
            </w:pPr>
            <w:r>
              <w:rPr>
                <w:lang w:val="en-GB"/>
              </w:rPr>
              <w:t>Voc</w:t>
            </w:r>
            <w:r w:rsidR="00F05541">
              <w:rPr>
                <w:lang w:val="en-GB"/>
              </w:rPr>
              <w:t>a</w:t>
            </w:r>
            <w:r>
              <w:rPr>
                <w:lang w:val="en-GB"/>
              </w:rPr>
              <w:t>bulary quiz</w:t>
            </w:r>
          </w:p>
          <w:p w:rsidR="00B51880" w:rsidRDefault="00B51880" w:rsidP="00773A9D">
            <w:pPr>
              <w:rPr>
                <w:lang w:val="en-GB"/>
              </w:rPr>
            </w:pPr>
            <w:r>
              <w:rPr>
                <w:lang w:val="en-GB"/>
              </w:rPr>
              <w:t>Technology Project</w:t>
            </w:r>
          </w:p>
          <w:p w:rsidR="00773A9D" w:rsidRDefault="00773A9D" w:rsidP="00773A9D">
            <w:pPr>
              <w:rPr>
                <w:lang w:val="en-GB"/>
              </w:rPr>
            </w:pPr>
            <w:r>
              <w:rPr>
                <w:lang w:val="en-GB"/>
              </w:rPr>
              <w:t>Chapter test</w:t>
            </w:r>
          </w:p>
          <w:p w:rsidR="00E828A8" w:rsidRDefault="00E828A8" w:rsidP="00773A9D">
            <w:pPr>
              <w:rPr>
                <w:lang w:val="en-GB"/>
              </w:rPr>
            </w:pPr>
            <w:r>
              <w:rPr>
                <w:lang w:val="en-GB"/>
              </w:rPr>
              <w:t>On line activities</w:t>
            </w:r>
          </w:p>
        </w:tc>
      </w:tr>
      <w:tr w:rsidR="00670220" w:rsidTr="00665271">
        <w:trPr>
          <w:trHeight w:val="1727"/>
        </w:trPr>
        <w:tc>
          <w:tcPr>
            <w:tcW w:w="2952" w:type="dxa"/>
          </w:tcPr>
          <w:p w:rsidR="00670220" w:rsidRPr="00670220" w:rsidRDefault="00670220" w:rsidP="00670220">
            <w:pPr>
              <w:jc w:val="center"/>
              <w:rPr>
                <w:sz w:val="32"/>
                <w:szCs w:val="32"/>
                <w:lang w:val="en-GB"/>
              </w:rPr>
            </w:pPr>
            <w:r w:rsidRPr="00670220">
              <w:rPr>
                <w:sz w:val="32"/>
                <w:szCs w:val="32"/>
                <w:lang w:val="en-GB"/>
              </w:rPr>
              <w:t>2</w:t>
            </w:r>
            <w:r w:rsidRPr="00670220">
              <w:rPr>
                <w:sz w:val="32"/>
                <w:szCs w:val="32"/>
                <w:vertAlign w:val="superscript"/>
                <w:lang w:val="en-GB"/>
              </w:rPr>
              <w:t>nd</w:t>
            </w:r>
            <w:r w:rsidRPr="00670220">
              <w:rPr>
                <w:sz w:val="32"/>
                <w:szCs w:val="32"/>
                <w:lang w:val="en-GB"/>
              </w:rPr>
              <w:t xml:space="preserve"> 9-weeks</w:t>
            </w:r>
          </w:p>
        </w:tc>
        <w:tc>
          <w:tcPr>
            <w:tcW w:w="2952" w:type="dxa"/>
          </w:tcPr>
          <w:p w:rsidR="00E828A8" w:rsidRPr="007B154E" w:rsidRDefault="00015B94" w:rsidP="001744FA">
            <w:pPr>
              <w:rPr>
                <w:lang w:val="es-CO"/>
              </w:rPr>
            </w:pPr>
            <w:r w:rsidRPr="007B154E">
              <w:rPr>
                <w:lang w:val="es-CO"/>
              </w:rPr>
              <w:t>Unidad 3 “Guatemala”</w:t>
            </w:r>
          </w:p>
          <w:p w:rsidR="00015B94" w:rsidRPr="007B154E" w:rsidRDefault="00015B94" w:rsidP="001744FA">
            <w:pPr>
              <w:rPr>
                <w:lang w:val="es-CO"/>
              </w:rPr>
            </w:pPr>
            <w:r w:rsidRPr="007B154E">
              <w:rPr>
                <w:lang w:val="es-CO"/>
              </w:rPr>
              <w:t xml:space="preserve">Irregular </w:t>
            </w:r>
            <w:proofErr w:type="spellStart"/>
            <w:r w:rsidRPr="007B154E">
              <w:rPr>
                <w:lang w:val="es-CO"/>
              </w:rPr>
              <w:t>verbs</w:t>
            </w:r>
            <w:proofErr w:type="spellEnd"/>
            <w:r w:rsidRPr="007B154E">
              <w:rPr>
                <w:lang w:val="es-CO"/>
              </w:rPr>
              <w:t>/gustar and ir</w:t>
            </w:r>
          </w:p>
          <w:p w:rsidR="00015B94" w:rsidRDefault="00015B94" w:rsidP="001744FA">
            <w:pPr>
              <w:rPr>
                <w:lang w:val="en-GB"/>
              </w:rPr>
            </w:pPr>
            <w:r>
              <w:rPr>
                <w:lang w:val="en-GB"/>
              </w:rPr>
              <w:t>Review activities</w:t>
            </w:r>
          </w:p>
          <w:p w:rsidR="00670220" w:rsidRDefault="00B710B0" w:rsidP="001744FA">
            <w:pPr>
              <w:rPr>
                <w:lang w:val="en-GB"/>
              </w:rPr>
            </w:pPr>
            <w:r>
              <w:rPr>
                <w:lang w:val="en-GB"/>
              </w:rPr>
              <w:t>Mid-term exam</w:t>
            </w:r>
          </w:p>
          <w:p w:rsidR="00015B94" w:rsidRDefault="00015B94" w:rsidP="001744FA">
            <w:pPr>
              <w:rPr>
                <w:lang w:val="en-GB"/>
              </w:rPr>
            </w:pPr>
          </w:p>
          <w:p w:rsidR="00670220" w:rsidRDefault="00670220" w:rsidP="001744FA">
            <w:pPr>
              <w:rPr>
                <w:lang w:val="en-GB"/>
              </w:rPr>
            </w:pPr>
          </w:p>
        </w:tc>
        <w:tc>
          <w:tcPr>
            <w:tcW w:w="2952" w:type="dxa"/>
          </w:tcPr>
          <w:p w:rsidR="00B710B0" w:rsidRDefault="00B710B0" w:rsidP="001744FA">
            <w:pPr>
              <w:rPr>
                <w:lang w:val="en-GB"/>
              </w:rPr>
            </w:pPr>
            <w:r>
              <w:rPr>
                <w:lang w:val="en-GB"/>
              </w:rPr>
              <w:t>Presentation</w:t>
            </w:r>
          </w:p>
          <w:p w:rsidR="00B710B0" w:rsidRDefault="006D29E2" w:rsidP="001744FA">
            <w:pPr>
              <w:rPr>
                <w:lang w:val="en-GB"/>
              </w:rPr>
            </w:pPr>
            <w:r>
              <w:rPr>
                <w:lang w:val="en-GB"/>
              </w:rPr>
              <w:t>Technology project</w:t>
            </w:r>
          </w:p>
          <w:p w:rsidR="00773A9D" w:rsidRDefault="00773A9D" w:rsidP="001744FA">
            <w:pPr>
              <w:rPr>
                <w:lang w:val="en-GB"/>
              </w:rPr>
            </w:pPr>
            <w:r>
              <w:rPr>
                <w:lang w:val="en-GB"/>
              </w:rPr>
              <w:t>Vocabulary quiz</w:t>
            </w:r>
          </w:p>
          <w:p w:rsidR="00670220" w:rsidRDefault="00B710B0" w:rsidP="001744FA">
            <w:pPr>
              <w:rPr>
                <w:lang w:val="en-GB"/>
              </w:rPr>
            </w:pPr>
            <w:r>
              <w:rPr>
                <w:lang w:val="en-GB"/>
              </w:rPr>
              <w:t>Oral and written exam</w:t>
            </w:r>
          </w:p>
          <w:p w:rsidR="00773A9D" w:rsidRDefault="00773A9D" w:rsidP="001744FA">
            <w:pPr>
              <w:rPr>
                <w:lang w:val="en-GB"/>
              </w:rPr>
            </w:pPr>
            <w:r>
              <w:rPr>
                <w:lang w:val="en-GB"/>
              </w:rPr>
              <w:t>Chapter test</w:t>
            </w:r>
          </w:p>
          <w:p w:rsidR="00015B94" w:rsidRDefault="00015B94" w:rsidP="001744FA">
            <w:pPr>
              <w:rPr>
                <w:lang w:val="en-GB"/>
              </w:rPr>
            </w:pPr>
            <w:r>
              <w:rPr>
                <w:lang w:val="en-GB"/>
              </w:rPr>
              <w:t>On line activities</w:t>
            </w:r>
          </w:p>
          <w:p w:rsidR="002168A6" w:rsidRDefault="002168A6" w:rsidP="001744FA">
            <w:pPr>
              <w:rPr>
                <w:lang w:val="en-GB"/>
              </w:rPr>
            </w:pPr>
          </w:p>
        </w:tc>
      </w:tr>
      <w:tr w:rsidR="00670220" w:rsidTr="00665271">
        <w:trPr>
          <w:trHeight w:val="1673"/>
        </w:trPr>
        <w:tc>
          <w:tcPr>
            <w:tcW w:w="2952" w:type="dxa"/>
          </w:tcPr>
          <w:p w:rsidR="00670220" w:rsidRPr="00670220" w:rsidRDefault="00670220" w:rsidP="00670220">
            <w:pPr>
              <w:jc w:val="center"/>
              <w:rPr>
                <w:sz w:val="32"/>
                <w:szCs w:val="32"/>
                <w:lang w:val="en-GB"/>
              </w:rPr>
            </w:pPr>
            <w:r w:rsidRPr="00670220">
              <w:rPr>
                <w:sz w:val="32"/>
                <w:szCs w:val="32"/>
                <w:lang w:val="en-GB"/>
              </w:rPr>
              <w:t>3</w:t>
            </w:r>
            <w:r w:rsidRPr="00670220">
              <w:rPr>
                <w:sz w:val="32"/>
                <w:szCs w:val="32"/>
                <w:vertAlign w:val="superscript"/>
                <w:lang w:val="en-GB"/>
              </w:rPr>
              <w:t>rd</w:t>
            </w:r>
            <w:r w:rsidRPr="00670220">
              <w:rPr>
                <w:sz w:val="32"/>
                <w:szCs w:val="32"/>
                <w:lang w:val="en-GB"/>
              </w:rPr>
              <w:t xml:space="preserve"> 9-weeks</w:t>
            </w:r>
          </w:p>
        </w:tc>
        <w:tc>
          <w:tcPr>
            <w:tcW w:w="2952" w:type="dxa"/>
          </w:tcPr>
          <w:p w:rsidR="00015B94" w:rsidRPr="007B154E" w:rsidRDefault="00015B94" w:rsidP="00B51880">
            <w:pPr>
              <w:rPr>
                <w:lang w:val="es-CO"/>
              </w:rPr>
            </w:pPr>
            <w:r w:rsidRPr="007B154E">
              <w:rPr>
                <w:lang w:val="es-CO"/>
              </w:rPr>
              <w:t>Unidad 4 “</w:t>
            </w:r>
            <w:proofErr w:type="spellStart"/>
            <w:r w:rsidRPr="007B154E">
              <w:rPr>
                <w:lang w:val="es-CO"/>
              </w:rPr>
              <w:t>Peru</w:t>
            </w:r>
            <w:proofErr w:type="spellEnd"/>
            <w:r w:rsidRPr="007B154E">
              <w:rPr>
                <w:lang w:val="es-CO"/>
              </w:rPr>
              <w:t>”</w:t>
            </w:r>
          </w:p>
          <w:p w:rsidR="00015B94" w:rsidRPr="007B154E" w:rsidRDefault="00015B94" w:rsidP="00B51880">
            <w:pPr>
              <w:rPr>
                <w:lang w:val="es-CO"/>
              </w:rPr>
            </w:pPr>
            <w:proofErr w:type="spellStart"/>
            <w:r w:rsidRPr="007B154E">
              <w:rPr>
                <w:lang w:val="es-CO"/>
              </w:rPr>
              <w:t>Verbs</w:t>
            </w:r>
            <w:proofErr w:type="spellEnd"/>
            <w:r w:rsidRPr="007B154E">
              <w:rPr>
                <w:lang w:val="es-CO"/>
              </w:rPr>
              <w:t xml:space="preserve"> </w:t>
            </w:r>
            <w:proofErr w:type="spellStart"/>
            <w:r w:rsidRPr="007B154E">
              <w:rPr>
                <w:lang w:val="es-CO"/>
              </w:rPr>
              <w:t>with</w:t>
            </w:r>
            <w:proofErr w:type="spellEnd"/>
            <w:r w:rsidRPr="007B154E">
              <w:rPr>
                <w:lang w:val="es-CO"/>
              </w:rPr>
              <w:t xml:space="preserve"> yo irregular </w:t>
            </w:r>
            <w:proofErr w:type="spellStart"/>
            <w:r w:rsidRPr="007B154E">
              <w:rPr>
                <w:lang w:val="es-CO"/>
              </w:rPr>
              <w:t>form</w:t>
            </w:r>
            <w:proofErr w:type="spellEnd"/>
            <w:r w:rsidRPr="007B154E">
              <w:rPr>
                <w:lang w:val="es-CO"/>
              </w:rPr>
              <w:t>.</w:t>
            </w:r>
          </w:p>
          <w:p w:rsidR="00670220" w:rsidRDefault="00015B94" w:rsidP="00B51880">
            <w:pPr>
              <w:rPr>
                <w:lang w:val="en-GB"/>
              </w:rPr>
            </w:pPr>
            <w:r>
              <w:rPr>
                <w:lang w:val="en-GB"/>
              </w:rPr>
              <w:t>Culture information on Peru</w:t>
            </w:r>
            <w:r w:rsidR="00B51880">
              <w:rPr>
                <w:lang w:val="en-GB"/>
              </w:rPr>
              <w:t>.</w:t>
            </w:r>
          </w:p>
        </w:tc>
        <w:tc>
          <w:tcPr>
            <w:tcW w:w="2952" w:type="dxa"/>
          </w:tcPr>
          <w:p w:rsidR="00670220" w:rsidRDefault="00A10457" w:rsidP="001744FA">
            <w:pPr>
              <w:rPr>
                <w:lang w:val="en-GB"/>
              </w:rPr>
            </w:pPr>
            <w:r>
              <w:rPr>
                <w:lang w:val="en-GB"/>
              </w:rPr>
              <w:t>Group activity</w:t>
            </w:r>
          </w:p>
          <w:p w:rsidR="00773A9D" w:rsidRDefault="00773A9D" w:rsidP="001744FA">
            <w:pPr>
              <w:rPr>
                <w:lang w:val="en-GB"/>
              </w:rPr>
            </w:pPr>
            <w:r>
              <w:rPr>
                <w:lang w:val="en-GB"/>
              </w:rPr>
              <w:t>Vocabulary quiz</w:t>
            </w:r>
          </w:p>
          <w:p w:rsidR="00F356A3" w:rsidRDefault="00F356A3" w:rsidP="001744FA">
            <w:pPr>
              <w:rPr>
                <w:lang w:val="en-GB"/>
              </w:rPr>
            </w:pPr>
            <w:r>
              <w:rPr>
                <w:lang w:val="en-GB"/>
              </w:rPr>
              <w:t>Food project</w:t>
            </w:r>
          </w:p>
          <w:p w:rsidR="006D29E2" w:rsidRDefault="006D29E2" w:rsidP="001744FA">
            <w:pPr>
              <w:rPr>
                <w:lang w:val="en-GB"/>
              </w:rPr>
            </w:pPr>
            <w:r>
              <w:rPr>
                <w:lang w:val="en-GB"/>
              </w:rPr>
              <w:t>Technology project</w:t>
            </w:r>
          </w:p>
          <w:p w:rsidR="00773A9D" w:rsidRDefault="00773A9D" w:rsidP="001744FA">
            <w:pPr>
              <w:rPr>
                <w:lang w:val="en-GB"/>
              </w:rPr>
            </w:pPr>
            <w:r>
              <w:rPr>
                <w:lang w:val="en-GB"/>
              </w:rPr>
              <w:t>Chapter test</w:t>
            </w:r>
          </w:p>
          <w:p w:rsidR="00015B94" w:rsidRDefault="00015B94" w:rsidP="001744FA">
            <w:pPr>
              <w:rPr>
                <w:lang w:val="en-GB"/>
              </w:rPr>
            </w:pPr>
            <w:r>
              <w:rPr>
                <w:lang w:val="en-GB"/>
              </w:rPr>
              <w:t>On line activities</w:t>
            </w:r>
          </w:p>
          <w:p w:rsidR="00015B94" w:rsidRDefault="00015B94" w:rsidP="001744FA">
            <w:pPr>
              <w:rPr>
                <w:lang w:val="en-GB"/>
              </w:rPr>
            </w:pPr>
          </w:p>
        </w:tc>
      </w:tr>
      <w:tr w:rsidR="00670220" w:rsidTr="001744FA">
        <w:tc>
          <w:tcPr>
            <w:tcW w:w="2952" w:type="dxa"/>
          </w:tcPr>
          <w:p w:rsidR="00670220" w:rsidRPr="00670220" w:rsidRDefault="00670220" w:rsidP="00670220">
            <w:pPr>
              <w:jc w:val="center"/>
              <w:rPr>
                <w:sz w:val="32"/>
                <w:szCs w:val="32"/>
                <w:lang w:val="en-GB"/>
              </w:rPr>
            </w:pPr>
            <w:r w:rsidRPr="00670220">
              <w:rPr>
                <w:sz w:val="32"/>
                <w:szCs w:val="32"/>
                <w:lang w:val="en-GB"/>
              </w:rPr>
              <w:t>4</w:t>
            </w:r>
            <w:r w:rsidRPr="00670220">
              <w:rPr>
                <w:sz w:val="32"/>
                <w:szCs w:val="32"/>
                <w:vertAlign w:val="superscript"/>
                <w:lang w:val="en-GB"/>
              </w:rPr>
              <w:t>th</w:t>
            </w:r>
            <w:r w:rsidRPr="00670220">
              <w:rPr>
                <w:sz w:val="32"/>
                <w:szCs w:val="32"/>
                <w:lang w:val="en-GB"/>
              </w:rPr>
              <w:t xml:space="preserve"> 9-weeks</w:t>
            </w:r>
          </w:p>
        </w:tc>
        <w:tc>
          <w:tcPr>
            <w:tcW w:w="2952" w:type="dxa"/>
          </w:tcPr>
          <w:p w:rsidR="00B51880" w:rsidRDefault="00F56D42" w:rsidP="001744FA">
            <w:pPr>
              <w:rPr>
                <w:lang w:val="en-GB"/>
              </w:rPr>
            </w:pPr>
            <w:proofErr w:type="spellStart"/>
            <w:r>
              <w:rPr>
                <w:lang w:val="en-GB"/>
              </w:rPr>
              <w:t>Unidad</w:t>
            </w:r>
            <w:proofErr w:type="spellEnd"/>
            <w:r>
              <w:rPr>
                <w:lang w:val="en-GB"/>
              </w:rPr>
              <w:t xml:space="preserve"> 5 “ </w:t>
            </w:r>
            <w:proofErr w:type="spellStart"/>
            <w:r>
              <w:rPr>
                <w:lang w:val="en-GB"/>
              </w:rPr>
              <w:t>España</w:t>
            </w:r>
            <w:proofErr w:type="spellEnd"/>
            <w:r>
              <w:rPr>
                <w:lang w:val="en-GB"/>
              </w:rPr>
              <w:t>”</w:t>
            </w:r>
          </w:p>
          <w:p w:rsidR="00D05737" w:rsidRDefault="00D05737" w:rsidP="001744FA">
            <w:pPr>
              <w:rPr>
                <w:lang w:val="en-GB"/>
              </w:rPr>
            </w:pPr>
            <w:r>
              <w:rPr>
                <w:lang w:val="en-GB"/>
              </w:rPr>
              <w:t>Reflexive pronouns</w:t>
            </w:r>
          </w:p>
          <w:p w:rsidR="00D05737" w:rsidRDefault="00D05737" w:rsidP="001744FA">
            <w:pPr>
              <w:rPr>
                <w:lang w:val="en-GB"/>
              </w:rPr>
            </w:pPr>
            <w:r>
              <w:rPr>
                <w:lang w:val="en-GB"/>
              </w:rPr>
              <w:t>Give commands</w:t>
            </w:r>
          </w:p>
          <w:p w:rsidR="00670220" w:rsidRDefault="00665271" w:rsidP="001744FA">
            <w:pPr>
              <w:rPr>
                <w:lang w:val="en-GB"/>
              </w:rPr>
            </w:pPr>
            <w:r>
              <w:rPr>
                <w:lang w:val="en-GB"/>
              </w:rPr>
              <w:t>Review/</w:t>
            </w:r>
            <w:r w:rsidR="001C1C86">
              <w:rPr>
                <w:lang w:val="en-GB"/>
              </w:rPr>
              <w:t>Final exam</w:t>
            </w:r>
          </w:p>
        </w:tc>
        <w:tc>
          <w:tcPr>
            <w:tcW w:w="2952" w:type="dxa"/>
          </w:tcPr>
          <w:p w:rsidR="006D29E2" w:rsidRDefault="006D29E2" w:rsidP="001744FA">
            <w:pPr>
              <w:rPr>
                <w:lang w:val="en-GB"/>
              </w:rPr>
            </w:pPr>
            <w:r>
              <w:rPr>
                <w:lang w:val="en-GB"/>
              </w:rPr>
              <w:t>Technology project</w:t>
            </w:r>
          </w:p>
          <w:p w:rsidR="00773A9D" w:rsidRDefault="00773A9D" w:rsidP="001744FA">
            <w:pPr>
              <w:rPr>
                <w:lang w:val="en-GB"/>
              </w:rPr>
            </w:pPr>
            <w:r>
              <w:rPr>
                <w:lang w:val="en-GB"/>
              </w:rPr>
              <w:t>Cinco de Mayo</w:t>
            </w:r>
          </w:p>
          <w:p w:rsidR="00773A9D" w:rsidRDefault="00773A9D" w:rsidP="001744FA">
            <w:pPr>
              <w:rPr>
                <w:lang w:val="en-GB"/>
              </w:rPr>
            </w:pPr>
            <w:r>
              <w:rPr>
                <w:lang w:val="en-GB"/>
              </w:rPr>
              <w:t>Vocabulary quiz</w:t>
            </w:r>
          </w:p>
          <w:p w:rsidR="00773A9D" w:rsidRDefault="00773A9D" w:rsidP="001744FA">
            <w:pPr>
              <w:rPr>
                <w:lang w:val="en-GB"/>
              </w:rPr>
            </w:pPr>
            <w:r>
              <w:rPr>
                <w:lang w:val="en-GB"/>
              </w:rPr>
              <w:t>Chapter test</w:t>
            </w:r>
          </w:p>
          <w:p w:rsidR="00670220" w:rsidRDefault="001C1C86" w:rsidP="001744FA">
            <w:pPr>
              <w:rPr>
                <w:lang w:val="en-GB"/>
              </w:rPr>
            </w:pPr>
            <w:r>
              <w:rPr>
                <w:lang w:val="en-GB"/>
              </w:rPr>
              <w:t>Oral exam</w:t>
            </w:r>
          </w:p>
        </w:tc>
      </w:tr>
    </w:tbl>
    <w:p w:rsidR="00670220" w:rsidRDefault="00773A9D">
      <w:pPr>
        <w:rPr>
          <w:lang w:val="en-GB"/>
        </w:rPr>
      </w:pPr>
      <w:r>
        <w:rPr>
          <w:lang w:val="en-GB"/>
        </w:rPr>
        <w:lastRenderedPageBreak/>
        <w:t>Parents, please keep in mind that this is a tentative schedule of activities. This textbook is exceptionally dense and each chapter has a great deal of information.</w:t>
      </w:r>
    </w:p>
    <w:p w:rsidR="006C7B3B" w:rsidRDefault="006C7B3B" w:rsidP="006C7B3B">
      <w:pPr>
        <w:pStyle w:val="Heading3"/>
        <w:rPr>
          <w:lang w:val="en-GB"/>
        </w:rPr>
      </w:pPr>
      <w:r>
        <w:rPr>
          <w:lang w:val="en-GB"/>
        </w:rPr>
        <w:t>Grading Scale</w:t>
      </w:r>
      <w:r w:rsidR="002E61B4">
        <w:rPr>
          <w:lang w:val="en-GB"/>
        </w:rPr>
        <w:t>:</w:t>
      </w:r>
      <w:r>
        <w:rPr>
          <w:lang w:val="en-GB"/>
        </w:rPr>
        <w:t xml:space="preserve">  </w:t>
      </w:r>
    </w:p>
    <w:p w:rsidR="00670220" w:rsidRPr="00670220" w:rsidRDefault="00670220" w:rsidP="00670220">
      <w:pPr>
        <w:autoSpaceDE w:val="0"/>
        <w:autoSpaceDN w:val="0"/>
        <w:adjustRightInd w:val="0"/>
      </w:pPr>
      <w:r w:rsidRPr="00670220">
        <w:t>90 -100= A</w:t>
      </w:r>
    </w:p>
    <w:p w:rsidR="00670220" w:rsidRPr="00670220" w:rsidRDefault="00670220" w:rsidP="00670220">
      <w:pPr>
        <w:autoSpaceDE w:val="0"/>
        <w:autoSpaceDN w:val="0"/>
        <w:adjustRightInd w:val="0"/>
      </w:pPr>
      <w:r w:rsidRPr="00670220">
        <w:t>80 - 89= B</w:t>
      </w:r>
    </w:p>
    <w:p w:rsidR="00670220" w:rsidRPr="00670220" w:rsidRDefault="00670220" w:rsidP="00670220">
      <w:pPr>
        <w:autoSpaceDE w:val="0"/>
        <w:autoSpaceDN w:val="0"/>
        <w:adjustRightInd w:val="0"/>
      </w:pPr>
      <w:r w:rsidRPr="00670220">
        <w:t>70 - 79= C</w:t>
      </w:r>
    </w:p>
    <w:p w:rsidR="00670220" w:rsidRPr="00670220" w:rsidRDefault="00670220" w:rsidP="00670220">
      <w:pPr>
        <w:autoSpaceDE w:val="0"/>
        <w:autoSpaceDN w:val="0"/>
        <w:adjustRightInd w:val="0"/>
      </w:pPr>
      <w:r w:rsidRPr="00670220">
        <w:t>60 - 69= D</w:t>
      </w:r>
    </w:p>
    <w:p w:rsidR="00670220" w:rsidRPr="00670220" w:rsidRDefault="00670220" w:rsidP="00670220">
      <w:pPr>
        <w:autoSpaceDE w:val="0"/>
        <w:autoSpaceDN w:val="0"/>
        <w:adjustRightInd w:val="0"/>
      </w:pPr>
      <w:r w:rsidRPr="00670220">
        <w:t>0 - 59=   F</w:t>
      </w:r>
    </w:p>
    <w:p w:rsidR="00D1460D" w:rsidRDefault="00D1460D">
      <w:pPr>
        <w:rPr>
          <w:lang w:val="en-GB"/>
        </w:rPr>
      </w:pPr>
    </w:p>
    <w:p w:rsidR="00D1460D" w:rsidRDefault="006C7B3B">
      <w:pPr>
        <w:pStyle w:val="Heading3"/>
        <w:rPr>
          <w:lang w:val="en-GB"/>
        </w:rPr>
      </w:pPr>
      <w:r>
        <w:rPr>
          <w:lang w:val="en-GB"/>
        </w:rPr>
        <w:t>Grade Distribution</w:t>
      </w:r>
      <w:r w:rsidR="002E61B4">
        <w:rPr>
          <w:lang w:val="en-GB"/>
        </w:rPr>
        <w:t>:</w:t>
      </w:r>
    </w:p>
    <w:p w:rsidR="00D1460D" w:rsidRDefault="006C7B3B">
      <w:pPr>
        <w:rPr>
          <w:lang w:val="en-GB"/>
        </w:rPr>
      </w:pPr>
      <w:r>
        <w:rPr>
          <w:lang w:val="en-GB"/>
        </w:rPr>
        <w:t>70%  Assessment</w:t>
      </w:r>
    </w:p>
    <w:p w:rsidR="006C7B3B" w:rsidRDefault="00670220">
      <w:pPr>
        <w:rPr>
          <w:lang w:val="en-GB"/>
        </w:rPr>
      </w:pPr>
      <w:r>
        <w:rPr>
          <w:lang w:val="en-GB"/>
        </w:rPr>
        <w:t>20%  Classwork</w:t>
      </w:r>
    </w:p>
    <w:p w:rsidR="00670220" w:rsidRDefault="00670220">
      <w:pPr>
        <w:rPr>
          <w:lang w:val="en-GB"/>
        </w:rPr>
      </w:pPr>
      <w:r>
        <w:rPr>
          <w:lang w:val="en-GB"/>
        </w:rPr>
        <w:t>10%  Homework</w:t>
      </w:r>
    </w:p>
    <w:p w:rsidR="00670220" w:rsidRDefault="00670220">
      <w:pPr>
        <w:rPr>
          <w:lang w:val="en-GB"/>
        </w:rPr>
      </w:pPr>
    </w:p>
    <w:p w:rsidR="00670220" w:rsidRDefault="00670220" w:rsidP="00670220">
      <w:pPr>
        <w:pStyle w:val="Heading3"/>
        <w:rPr>
          <w:lang w:val="en-GB"/>
        </w:rPr>
      </w:pPr>
      <w:r>
        <w:rPr>
          <w:lang w:val="en-GB"/>
        </w:rPr>
        <w:t>Citizenship:</w:t>
      </w:r>
    </w:p>
    <w:p w:rsidR="00670220" w:rsidRDefault="006D29E2" w:rsidP="00670220">
      <w:pPr>
        <w:rPr>
          <w:lang w:val="en-GB"/>
        </w:rPr>
      </w:pPr>
      <w:r>
        <w:rPr>
          <w:lang w:val="en-GB"/>
        </w:rPr>
        <w:t>Citizenship grading policy</w:t>
      </w:r>
    </w:p>
    <w:p w:rsidR="006D29E2" w:rsidRDefault="006D29E2" w:rsidP="00670220">
      <w:pPr>
        <w:rPr>
          <w:lang w:val="en-GB"/>
        </w:rPr>
      </w:pPr>
      <w:r>
        <w:rPr>
          <w:lang w:val="en-GB"/>
        </w:rPr>
        <w:t xml:space="preserve">Outstanding </w:t>
      </w:r>
      <w:r>
        <w:rPr>
          <w:lang w:val="en-GB"/>
        </w:rPr>
        <w:tab/>
      </w:r>
      <w:r>
        <w:rPr>
          <w:lang w:val="en-GB"/>
        </w:rPr>
        <w:tab/>
        <w:t>4</w:t>
      </w:r>
    </w:p>
    <w:p w:rsidR="006D29E2" w:rsidRDefault="006D29E2" w:rsidP="00670220">
      <w:pPr>
        <w:rPr>
          <w:lang w:val="en-GB"/>
        </w:rPr>
      </w:pPr>
      <w:r>
        <w:rPr>
          <w:lang w:val="en-GB"/>
        </w:rPr>
        <w:t xml:space="preserve">Satisfactory </w:t>
      </w:r>
      <w:r>
        <w:rPr>
          <w:lang w:val="en-GB"/>
        </w:rPr>
        <w:tab/>
      </w:r>
      <w:r>
        <w:rPr>
          <w:lang w:val="en-GB"/>
        </w:rPr>
        <w:tab/>
        <w:t>3</w:t>
      </w:r>
    </w:p>
    <w:p w:rsidR="006D29E2" w:rsidRDefault="006D29E2" w:rsidP="00670220">
      <w:pPr>
        <w:rPr>
          <w:lang w:val="en-GB"/>
        </w:rPr>
      </w:pPr>
      <w:r>
        <w:rPr>
          <w:lang w:val="en-GB"/>
        </w:rPr>
        <w:t>Needs improvement</w:t>
      </w:r>
      <w:r>
        <w:rPr>
          <w:lang w:val="en-GB"/>
        </w:rPr>
        <w:tab/>
        <w:t>2</w:t>
      </w:r>
    </w:p>
    <w:p w:rsidR="006D29E2" w:rsidRDefault="006D29E2" w:rsidP="00670220">
      <w:pPr>
        <w:rPr>
          <w:lang w:val="en-GB"/>
        </w:rPr>
      </w:pPr>
      <w:r>
        <w:rPr>
          <w:lang w:val="en-GB"/>
        </w:rPr>
        <w:t>Unsatisfactory</w:t>
      </w:r>
      <w:r>
        <w:rPr>
          <w:lang w:val="en-GB"/>
        </w:rPr>
        <w:tab/>
      </w:r>
      <w:r>
        <w:rPr>
          <w:lang w:val="en-GB"/>
        </w:rPr>
        <w:tab/>
        <w:t>1</w:t>
      </w:r>
    </w:p>
    <w:p w:rsidR="00670220" w:rsidRDefault="00670220" w:rsidP="00670220">
      <w:pPr>
        <w:pStyle w:val="Heading3"/>
        <w:rPr>
          <w:lang w:val="en-GB"/>
        </w:rPr>
      </w:pPr>
      <w:r>
        <w:rPr>
          <w:lang w:val="en-GB"/>
        </w:rPr>
        <w:t>Discipline Plan/Consequences:</w:t>
      </w:r>
    </w:p>
    <w:p w:rsidR="00EE5F39" w:rsidRDefault="00EE5F39" w:rsidP="00EE5F39">
      <w:pPr>
        <w:rPr>
          <w:lang w:val="en-GB"/>
        </w:rPr>
      </w:pPr>
    </w:p>
    <w:p w:rsidR="00D41245" w:rsidRPr="00D41245" w:rsidRDefault="00D41245" w:rsidP="00D41245">
      <w:pPr>
        <w:rPr>
          <w:b/>
        </w:rPr>
      </w:pPr>
      <w:r w:rsidRPr="00D41245">
        <w:rPr>
          <w:b/>
          <w:bCs/>
        </w:rPr>
        <w:t xml:space="preserve">Discipline Plan/Consequences: Tiger Pride Code of Conduct </w:t>
      </w:r>
    </w:p>
    <w:p w:rsidR="00D41245" w:rsidRPr="00D41245" w:rsidRDefault="00D41245" w:rsidP="00D41245">
      <w:pPr>
        <w:rPr>
          <w:b/>
        </w:rPr>
      </w:pPr>
      <w:r w:rsidRPr="00D41245">
        <w:rPr>
          <w:b/>
          <w:bCs/>
        </w:rPr>
        <w:t>P</w:t>
      </w:r>
      <w:r w:rsidRPr="00D41245">
        <w:rPr>
          <w:b/>
        </w:rPr>
        <w:t xml:space="preserve">repared </w:t>
      </w:r>
    </w:p>
    <w:p w:rsidR="00D41245" w:rsidRPr="00D41245" w:rsidRDefault="00D41245" w:rsidP="00D41245">
      <w:pPr>
        <w:rPr>
          <w:b/>
        </w:rPr>
      </w:pPr>
      <w:r w:rsidRPr="00D41245">
        <w:rPr>
          <w:b/>
          <w:bCs/>
        </w:rPr>
        <w:t>R</w:t>
      </w:r>
      <w:r w:rsidRPr="00D41245">
        <w:rPr>
          <w:b/>
        </w:rPr>
        <w:t xml:space="preserve">esponsible and Respectful </w:t>
      </w:r>
    </w:p>
    <w:p w:rsidR="00D41245" w:rsidRPr="00D41245" w:rsidRDefault="00D41245" w:rsidP="00D41245">
      <w:pPr>
        <w:rPr>
          <w:b/>
        </w:rPr>
      </w:pPr>
      <w:r w:rsidRPr="00D41245">
        <w:rPr>
          <w:b/>
        </w:rPr>
        <w:t xml:space="preserve">Uphold </w:t>
      </w:r>
    </w:p>
    <w:p w:rsidR="00D41245" w:rsidRPr="00D41245" w:rsidRDefault="00D41245" w:rsidP="00D41245">
      <w:pPr>
        <w:rPr>
          <w:b/>
        </w:rPr>
      </w:pPr>
      <w:r w:rsidRPr="00D41245">
        <w:rPr>
          <w:b/>
          <w:bCs/>
        </w:rPr>
        <w:t>I</w:t>
      </w:r>
      <w:r w:rsidRPr="00D41245">
        <w:rPr>
          <w:b/>
        </w:rPr>
        <w:t xml:space="preserve">ntegrity </w:t>
      </w:r>
    </w:p>
    <w:p w:rsidR="00D41245" w:rsidRPr="00D41245" w:rsidRDefault="00D41245" w:rsidP="00D41245">
      <w:pPr>
        <w:rPr>
          <w:b/>
        </w:rPr>
      </w:pPr>
      <w:r w:rsidRPr="00D41245">
        <w:rPr>
          <w:b/>
          <w:bCs/>
        </w:rPr>
        <w:t>D</w:t>
      </w:r>
      <w:r w:rsidRPr="00D41245">
        <w:rPr>
          <w:b/>
        </w:rPr>
        <w:t xml:space="preserve">emonstrate Safety </w:t>
      </w:r>
    </w:p>
    <w:p w:rsidR="00D41245" w:rsidRPr="00D41245" w:rsidRDefault="00D41245" w:rsidP="00D41245">
      <w:pPr>
        <w:rPr>
          <w:b/>
        </w:rPr>
      </w:pPr>
      <w:r w:rsidRPr="00D41245">
        <w:rPr>
          <w:b/>
          <w:bCs/>
        </w:rPr>
        <w:t>E</w:t>
      </w:r>
      <w:r w:rsidRPr="00D41245">
        <w:rPr>
          <w:b/>
        </w:rPr>
        <w:t>ngage in Learning</w:t>
      </w:r>
    </w:p>
    <w:p w:rsidR="00EE5F39" w:rsidRPr="00B51880" w:rsidRDefault="00EE5F39" w:rsidP="00EE5F39">
      <w:pPr>
        <w:rPr>
          <w:b/>
        </w:rPr>
      </w:pPr>
      <w:r w:rsidRPr="00B51880">
        <w:rPr>
          <w:b/>
        </w:rPr>
        <w:t>RULES FOR SPANISH CLASS</w:t>
      </w:r>
      <w:r w:rsidRPr="00B51880">
        <w:rPr>
          <w:b/>
        </w:rPr>
        <w:tab/>
      </w:r>
      <w:r w:rsidRPr="00B51880">
        <w:rPr>
          <w:b/>
          <w:noProof/>
        </w:rPr>
        <w:drawing>
          <wp:inline distT="0" distB="0" distL="0" distR="0" wp14:anchorId="039B1FDA" wp14:editId="7121AD48">
            <wp:extent cx="1295400" cy="533400"/>
            <wp:effectExtent l="0" t="0" r="0" b="0"/>
            <wp:docPr id="2" name="Picture 2" descr="MCj016290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162902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5400" cy="533400"/>
                    </a:xfrm>
                    <a:prstGeom prst="rect">
                      <a:avLst/>
                    </a:prstGeom>
                    <a:noFill/>
                    <a:ln>
                      <a:noFill/>
                    </a:ln>
                  </pic:spPr>
                </pic:pic>
              </a:graphicData>
            </a:graphic>
          </wp:inline>
        </w:drawing>
      </w:r>
    </w:p>
    <w:p w:rsidR="00EE5F39" w:rsidRPr="00B51880" w:rsidRDefault="00EE5F39" w:rsidP="00EE5F39">
      <w:pPr>
        <w:rPr>
          <w:b/>
        </w:rPr>
      </w:pPr>
    </w:p>
    <w:p w:rsidR="00EE5F39" w:rsidRPr="00B51880" w:rsidRDefault="00EE5F39" w:rsidP="00EE5F39">
      <w:pPr>
        <w:numPr>
          <w:ilvl w:val="0"/>
          <w:numId w:val="2"/>
        </w:numPr>
        <w:rPr>
          <w:b/>
        </w:rPr>
      </w:pPr>
      <w:r w:rsidRPr="00B51880">
        <w:rPr>
          <w:b/>
        </w:rPr>
        <w:t>Raise your hand and wait.</w:t>
      </w:r>
    </w:p>
    <w:p w:rsidR="00EE5F39" w:rsidRPr="00B51880" w:rsidRDefault="00EE5F39" w:rsidP="00EE5F39">
      <w:pPr>
        <w:rPr>
          <w:b/>
        </w:rPr>
      </w:pPr>
    </w:p>
    <w:p w:rsidR="00EE5F39" w:rsidRPr="00B51880" w:rsidRDefault="00EE5F39" w:rsidP="00EE5F39">
      <w:pPr>
        <w:numPr>
          <w:ilvl w:val="0"/>
          <w:numId w:val="2"/>
        </w:numPr>
        <w:rPr>
          <w:b/>
        </w:rPr>
      </w:pPr>
      <w:r w:rsidRPr="00B51880">
        <w:rPr>
          <w:b/>
        </w:rPr>
        <w:t>Remain in your assigned seat unless you have permission to get up.</w:t>
      </w:r>
    </w:p>
    <w:p w:rsidR="00EE5F39" w:rsidRPr="00B51880" w:rsidRDefault="00EE5F39" w:rsidP="00EE5F39">
      <w:pPr>
        <w:rPr>
          <w:b/>
        </w:rPr>
      </w:pPr>
    </w:p>
    <w:p w:rsidR="00EE5F39" w:rsidRPr="00B51880" w:rsidRDefault="00EE5F39" w:rsidP="00EE5F39">
      <w:pPr>
        <w:numPr>
          <w:ilvl w:val="0"/>
          <w:numId w:val="2"/>
        </w:numPr>
        <w:rPr>
          <w:b/>
        </w:rPr>
      </w:pPr>
      <w:r w:rsidRPr="00B51880">
        <w:rPr>
          <w:b/>
        </w:rPr>
        <w:t>Respect others, the classroom and yourself.</w:t>
      </w:r>
    </w:p>
    <w:p w:rsidR="00EE5F39" w:rsidRPr="00B51880" w:rsidRDefault="00EE5F39" w:rsidP="00EE5F39">
      <w:pPr>
        <w:rPr>
          <w:b/>
        </w:rPr>
      </w:pPr>
    </w:p>
    <w:p w:rsidR="00EE5F39" w:rsidRPr="00B51880" w:rsidRDefault="00EE5F39" w:rsidP="00EE5F39">
      <w:pPr>
        <w:numPr>
          <w:ilvl w:val="0"/>
          <w:numId w:val="2"/>
        </w:numPr>
        <w:rPr>
          <w:b/>
        </w:rPr>
      </w:pPr>
      <w:r w:rsidRPr="00B51880">
        <w:rPr>
          <w:b/>
        </w:rPr>
        <w:t>Be quiet and pay attention during instructional time.</w:t>
      </w:r>
    </w:p>
    <w:p w:rsidR="00EE5F39" w:rsidRPr="00B51880" w:rsidRDefault="00EE5F39" w:rsidP="00EE5F39">
      <w:pPr>
        <w:rPr>
          <w:b/>
        </w:rPr>
      </w:pPr>
    </w:p>
    <w:p w:rsidR="00EE5F39" w:rsidRPr="00B51880" w:rsidRDefault="00EE5F39" w:rsidP="00EE5F39">
      <w:pPr>
        <w:numPr>
          <w:ilvl w:val="0"/>
          <w:numId w:val="2"/>
        </w:numPr>
        <w:rPr>
          <w:b/>
        </w:rPr>
      </w:pPr>
      <w:r w:rsidRPr="00B51880">
        <w:rPr>
          <w:b/>
        </w:rPr>
        <w:t>Come to class prepared to learn.</w:t>
      </w:r>
    </w:p>
    <w:p w:rsidR="00B42A40" w:rsidRDefault="00B42A40" w:rsidP="00B42A40">
      <w:pPr>
        <w:pStyle w:val="ListParagraph"/>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1"/>
        <w:gridCol w:w="8211"/>
      </w:tblGrid>
      <w:tr w:rsidR="00B42A40" w:rsidRPr="00B42A40" w:rsidTr="00647B00">
        <w:tc>
          <w:tcPr>
            <w:tcW w:w="1548" w:type="dxa"/>
          </w:tcPr>
          <w:p w:rsidR="00B42A40" w:rsidRPr="00B42A40" w:rsidRDefault="00B42A40" w:rsidP="00B42A40">
            <w:pPr>
              <w:jc w:val="center"/>
              <w:rPr>
                <w:b/>
                <w:lang w:val="en-GB"/>
              </w:rPr>
            </w:pPr>
            <w:r w:rsidRPr="00B42A40">
              <w:rPr>
                <w:b/>
                <w:lang w:val="en-GB"/>
              </w:rPr>
              <w:t>Offense</w:t>
            </w:r>
          </w:p>
        </w:tc>
        <w:tc>
          <w:tcPr>
            <w:tcW w:w="8420" w:type="dxa"/>
          </w:tcPr>
          <w:p w:rsidR="00B42A40" w:rsidRPr="00B42A40" w:rsidRDefault="00B42A40" w:rsidP="00B42A40">
            <w:pPr>
              <w:rPr>
                <w:b/>
                <w:lang w:val="en-GB"/>
              </w:rPr>
            </w:pPr>
            <w:r w:rsidRPr="00B42A40">
              <w:rPr>
                <w:b/>
                <w:lang w:val="en-GB"/>
              </w:rPr>
              <w:t>Consequences</w:t>
            </w:r>
          </w:p>
        </w:tc>
      </w:tr>
      <w:tr w:rsidR="00B42A40" w:rsidRPr="00B42A40" w:rsidTr="00647B00">
        <w:tc>
          <w:tcPr>
            <w:tcW w:w="1548" w:type="dxa"/>
          </w:tcPr>
          <w:p w:rsidR="00B42A40" w:rsidRPr="00B42A40" w:rsidRDefault="00B42A40" w:rsidP="00B42A40">
            <w:pPr>
              <w:jc w:val="center"/>
              <w:rPr>
                <w:b/>
                <w:lang w:val="en-GB"/>
              </w:rPr>
            </w:pPr>
            <w:r w:rsidRPr="00B42A40">
              <w:rPr>
                <w:b/>
                <w:lang w:val="en-GB"/>
              </w:rPr>
              <w:t>1</w:t>
            </w:r>
            <w:r w:rsidRPr="00B42A40">
              <w:rPr>
                <w:b/>
                <w:vertAlign w:val="superscript"/>
                <w:lang w:val="en-GB"/>
              </w:rPr>
              <w:t>st</w:t>
            </w:r>
          </w:p>
        </w:tc>
        <w:tc>
          <w:tcPr>
            <w:tcW w:w="8420" w:type="dxa"/>
          </w:tcPr>
          <w:p w:rsidR="00B42A40" w:rsidRPr="00B42A40" w:rsidRDefault="00B42A40" w:rsidP="00B42A40">
            <w:pPr>
              <w:rPr>
                <w:lang w:val="en-GB"/>
              </w:rPr>
            </w:pPr>
            <w:r w:rsidRPr="00B42A40">
              <w:rPr>
                <w:lang w:val="en-GB"/>
              </w:rPr>
              <w:t>Warning</w:t>
            </w:r>
          </w:p>
        </w:tc>
      </w:tr>
      <w:tr w:rsidR="00B42A40" w:rsidRPr="00B42A40" w:rsidTr="00647B00">
        <w:tc>
          <w:tcPr>
            <w:tcW w:w="1548" w:type="dxa"/>
          </w:tcPr>
          <w:p w:rsidR="00B42A40" w:rsidRPr="00B42A40" w:rsidRDefault="00B42A40" w:rsidP="00B42A40">
            <w:pPr>
              <w:jc w:val="center"/>
              <w:rPr>
                <w:b/>
                <w:lang w:val="en-GB"/>
              </w:rPr>
            </w:pPr>
            <w:r w:rsidRPr="00B42A40">
              <w:rPr>
                <w:b/>
                <w:lang w:val="en-GB"/>
              </w:rPr>
              <w:t>2</w:t>
            </w:r>
            <w:r w:rsidRPr="00B42A40">
              <w:rPr>
                <w:b/>
                <w:vertAlign w:val="superscript"/>
                <w:lang w:val="en-GB"/>
              </w:rPr>
              <w:t>nd</w:t>
            </w:r>
          </w:p>
        </w:tc>
        <w:tc>
          <w:tcPr>
            <w:tcW w:w="8420" w:type="dxa"/>
          </w:tcPr>
          <w:p w:rsidR="00B42A40" w:rsidRPr="00B42A40" w:rsidRDefault="00B42A40" w:rsidP="00B42A40">
            <w:pPr>
              <w:rPr>
                <w:lang w:val="en-GB"/>
              </w:rPr>
            </w:pPr>
            <w:r w:rsidRPr="00B42A40">
              <w:rPr>
                <w:lang w:val="en-GB"/>
              </w:rPr>
              <w:t>Document in Educator’s Handbook</w:t>
            </w:r>
            <w:r>
              <w:rPr>
                <w:lang w:val="en-GB"/>
              </w:rPr>
              <w:t>. Time out</w:t>
            </w:r>
          </w:p>
          <w:p w:rsidR="00B42A40" w:rsidRPr="00B42A40" w:rsidRDefault="00B42A40" w:rsidP="00B42A40">
            <w:pPr>
              <w:rPr>
                <w:lang w:val="en-GB"/>
              </w:rPr>
            </w:pPr>
            <w:r w:rsidRPr="00B42A40">
              <w:rPr>
                <w:lang w:val="en-GB"/>
              </w:rPr>
              <w:t>Telephone Call Home</w:t>
            </w:r>
          </w:p>
        </w:tc>
      </w:tr>
      <w:tr w:rsidR="00B42A40" w:rsidRPr="00B42A40" w:rsidTr="00647B00">
        <w:tc>
          <w:tcPr>
            <w:tcW w:w="1548" w:type="dxa"/>
          </w:tcPr>
          <w:p w:rsidR="00B42A40" w:rsidRPr="00B42A40" w:rsidRDefault="00B42A40" w:rsidP="00B42A40">
            <w:pPr>
              <w:jc w:val="center"/>
              <w:rPr>
                <w:b/>
                <w:lang w:val="en-GB"/>
              </w:rPr>
            </w:pPr>
            <w:r w:rsidRPr="00B42A40">
              <w:rPr>
                <w:b/>
                <w:lang w:val="en-GB"/>
              </w:rPr>
              <w:t>3</w:t>
            </w:r>
            <w:r w:rsidRPr="00B42A40">
              <w:rPr>
                <w:b/>
                <w:vertAlign w:val="superscript"/>
                <w:lang w:val="en-GB"/>
              </w:rPr>
              <w:t>rd</w:t>
            </w:r>
          </w:p>
        </w:tc>
        <w:tc>
          <w:tcPr>
            <w:tcW w:w="8420" w:type="dxa"/>
          </w:tcPr>
          <w:p w:rsidR="00B42A40" w:rsidRPr="00B42A40" w:rsidRDefault="00B42A40" w:rsidP="00B42A40">
            <w:pPr>
              <w:rPr>
                <w:lang w:val="en-GB"/>
              </w:rPr>
            </w:pPr>
            <w:r w:rsidRPr="00B42A40">
              <w:rPr>
                <w:lang w:val="en-GB"/>
              </w:rPr>
              <w:t>Document in Educator’s Handbook</w:t>
            </w:r>
            <w:r>
              <w:rPr>
                <w:lang w:val="en-GB"/>
              </w:rPr>
              <w:t>. Morning Detention.</w:t>
            </w:r>
          </w:p>
          <w:p w:rsidR="00B42A40" w:rsidRPr="00B42A40" w:rsidRDefault="00B42A40" w:rsidP="00B42A40">
            <w:pPr>
              <w:rPr>
                <w:lang w:val="en-GB"/>
              </w:rPr>
            </w:pPr>
            <w:r w:rsidRPr="00B42A40">
              <w:rPr>
                <w:lang w:val="en-GB"/>
              </w:rPr>
              <w:t xml:space="preserve">Telephone Call Home, Other teacher intervention; </w:t>
            </w:r>
            <w:r w:rsidRPr="00B42A40">
              <w:rPr>
                <w:b/>
                <w:lang w:val="en-GB"/>
              </w:rPr>
              <w:t>next offense resulting in referral</w:t>
            </w:r>
          </w:p>
        </w:tc>
      </w:tr>
      <w:tr w:rsidR="00B42A40" w:rsidRPr="00B42A40" w:rsidTr="00647B00">
        <w:tc>
          <w:tcPr>
            <w:tcW w:w="1548" w:type="dxa"/>
          </w:tcPr>
          <w:p w:rsidR="00B42A40" w:rsidRPr="00B42A40" w:rsidRDefault="00B42A40" w:rsidP="00B42A40">
            <w:pPr>
              <w:jc w:val="center"/>
              <w:rPr>
                <w:b/>
                <w:lang w:val="en-GB"/>
              </w:rPr>
            </w:pPr>
            <w:r w:rsidRPr="00B42A40">
              <w:rPr>
                <w:b/>
                <w:lang w:val="en-GB"/>
              </w:rPr>
              <w:t>4</w:t>
            </w:r>
            <w:r w:rsidRPr="00B42A40">
              <w:rPr>
                <w:b/>
                <w:vertAlign w:val="superscript"/>
                <w:lang w:val="en-GB"/>
              </w:rPr>
              <w:t>th</w:t>
            </w:r>
          </w:p>
        </w:tc>
        <w:tc>
          <w:tcPr>
            <w:tcW w:w="8420" w:type="dxa"/>
          </w:tcPr>
          <w:p w:rsidR="00B42A40" w:rsidRPr="00B42A40" w:rsidRDefault="00B42A40" w:rsidP="00B42A40">
            <w:pPr>
              <w:rPr>
                <w:lang w:val="en-GB"/>
              </w:rPr>
            </w:pPr>
            <w:r w:rsidRPr="00B42A40">
              <w:rPr>
                <w:lang w:val="en-GB"/>
              </w:rPr>
              <w:t>Discipline Referral</w:t>
            </w:r>
          </w:p>
        </w:tc>
      </w:tr>
    </w:tbl>
    <w:p w:rsidR="00EE5F39" w:rsidRPr="00D41245" w:rsidRDefault="00EE5F39" w:rsidP="00EE5F39">
      <w:pPr>
        <w:rPr>
          <w:sz w:val="28"/>
          <w:szCs w:val="28"/>
          <w:lang w:val="en-GB"/>
        </w:rPr>
      </w:pPr>
    </w:p>
    <w:p w:rsidR="00710B02" w:rsidRDefault="00710B02" w:rsidP="00710B02">
      <w:pPr>
        <w:rPr>
          <w:lang w:val="en-GB"/>
        </w:rPr>
      </w:pPr>
    </w:p>
    <w:p w:rsidR="00710B02" w:rsidRDefault="00710B02" w:rsidP="00710B02">
      <w:pPr>
        <w:rPr>
          <w:lang w:val="en-GB"/>
        </w:rPr>
      </w:pPr>
    </w:p>
    <w:p w:rsidR="00710B02" w:rsidRPr="002A5AE3" w:rsidRDefault="00435C3C" w:rsidP="00710B02">
      <w:pPr>
        <w:rPr>
          <w:b/>
          <w:u w:val="single"/>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sidRPr="002A5AE3">
        <w:rPr>
          <w:b/>
          <w:u w:val="single"/>
          <w:lang w:val="en-GB"/>
        </w:rPr>
        <w:t>Señora Kampert</w:t>
      </w:r>
    </w:p>
    <w:p w:rsidR="001744FA" w:rsidRDefault="003162AD" w:rsidP="00E35A76">
      <w:pPr>
        <w:pStyle w:val="Heading3"/>
        <w:rPr>
          <w:lang w:val="en-GB"/>
        </w:rPr>
      </w:pPr>
      <w:r>
        <w:rPr>
          <w:lang w:val="en-GB"/>
        </w:rPr>
        <w:t>Please complete and return this page to your child’s teacher.</w:t>
      </w:r>
    </w:p>
    <w:p w:rsidR="00E35A76" w:rsidRDefault="001744FA" w:rsidP="00E35A76">
      <w:pPr>
        <w:pStyle w:val="Heading3"/>
        <w:rPr>
          <w:lang w:val="en-GB"/>
        </w:rPr>
      </w:pPr>
      <w:r>
        <w:rPr>
          <w:lang w:val="en-GB"/>
        </w:rPr>
        <w:t xml:space="preserve">Acknowledgements and </w:t>
      </w:r>
      <w:r w:rsidR="00E35A76">
        <w:rPr>
          <w:lang w:val="en-GB"/>
        </w:rPr>
        <w:t>Parent Contact Info:</w:t>
      </w:r>
    </w:p>
    <w:p w:rsidR="00E35A76" w:rsidRDefault="00E35A76" w:rsidP="00E35A76">
      <w:pPr>
        <w:rPr>
          <w:lang w:val="en-GB"/>
        </w:rPr>
      </w:pPr>
    </w:p>
    <w:p w:rsidR="00E35A76" w:rsidRDefault="00E35A76" w:rsidP="00E35A76">
      <w:pPr>
        <w:rPr>
          <w:lang w:val="en-GB"/>
        </w:rPr>
      </w:pPr>
      <w:r>
        <w:rPr>
          <w:lang w:val="en-GB"/>
        </w:rPr>
        <w:t xml:space="preserve">By signing below, I acknowledge receipt of this course syllabus.  I have read and reviewed with my child </w:t>
      </w:r>
      <w:r w:rsidR="001744FA">
        <w:rPr>
          <w:lang w:val="en-GB"/>
        </w:rPr>
        <w:t xml:space="preserve">the </w:t>
      </w:r>
      <w:r>
        <w:rPr>
          <w:lang w:val="en-GB"/>
        </w:rPr>
        <w:t>class expectations and grading policy.</w:t>
      </w:r>
    </w:p>
    <w:p w:rsidR="00E35A76" w:rsidRDefault="00E35A76" w:rsidP="00E35A76">
      <w:pPr>
        <w:rPr>
          <w:lang w:val="en-GB"/>
        </w:rPr>
      </w:pPr>
    </w:p>
    <w:tbl>
      <w:tblPr>
        <w:tblStyle w:val="TableGrid"/>
        <w:tblW w:w="0" w:type="auto"/>
        <w:tblLayout w:type="fixed"/>
        <w:tblLook w:val="04A0" w:firstRow="1" w:lastRow="0" w:firstColumn="1" w:lastColumn="0" w:noHBand="0" w:noVBand="1"/>
      </w:tblPr>
      <w:tblGrid>
        <w:gridCol w:w="1343"/>
        <w:gridCol w:w="5336"/>
        <w:gridCol w:w="1259"/>
        <w:gridCol w:w="2030"/>
      </w:tblGrid>
      <w:tr w:rsidR="00E35A76" w:rsidTr="001744FA">
        <w:tc>
          <w:tcPr>
            <w:tcW w:w="1343" w:type="dxa"/>
          </w:tcPr>
          <w:p w:rsidR="00E35A76" w:rsidRPr="00130FF0" w:rsidRDefault="00E35A76" w:rsidP="001744FA">
            <w:pPr>
              <w:rPr>
                <w:sz w:val="32"/>
                <w:szCs w:val="32"/>
                <w:lang w:val="en-GB"/>
              </w:rPr>
            </w:pPr>
            <w:r w:rsidRPr="00130FF0">
              <w:rPr>
                <w:sz w:val="32"/>
                <w:szCs w:val="32"/>
                <w:lang w:val="en-GB"/>
              </w:rPr>
              <w:t>Child’ Name</w:t>
            </w:r>
          </w:p>
        </w:tc>
        <w:tc>
          <w:tcPr>
            <w:tcW w:w="5336" w:type="dxa"/>
          </w:tcPr>
          <w:p w:rsidR="00E35A76" w:rsidRDefault="00E35A76" w:rsidP="001744FA">
            <w:pPr>
              <w:rPr>
                <w:sz w:val="32"/>
                <w:szCs w:val="32"/>
                <w:lang w:val="en-GB"/>
              </w:rPr>
            </w:pPr>
          </w:p>
          <w:p w:rsidR="00E35A76" w:rsidRPr="00130FF0" w:rsidRDefault="00E35A76" w:rsidP="001744FA">
            <w:pPr>
              <w:rPr>
                <w:sz w:val="32"/>
                <w:szCs w:val="32"/>
                <w:lang w:val="en-GB"/>
              </w:rPr>
            </w:pPr>
            <w:r w:rsidRPr="00130FF0">
              <w:rPr>
                <w:sz w:val="32"/>
                <w:szCs w:val="32"/>
                <w:lang w:val="en-GB"/>
              </w:rPr>
              <w:t xml:space="preserve">      </w:t>
            </w:r>
          </w:p>
        </w:tc>
        <w:tc>
          <w:tcPr>
            <w:tcW w:w="1259" w:type="dxa"/>
          </w:tcPr>
          <w:p w:rsidR="00E35A76" w:rsidRDefault="00E35A76" w:rsidP="001744FA">
            <w:pPr>
              <w:rPr>
                <w:sz w:val="32"/>
                <w:szCs w:val="32"/>
                <w:lang w:val="en-GB"/>
              </w:rPr>
            </w:pPr>
            <w:r w:rsidRPr="00130FF0">
              <w:rPr>
                <w:sz w:val="32"/>
                <w:szCs w:val="32"/>
                <w:lang w:val="en-GB"/>
              </w:rPr>
              <w:t xml:space="preserve">Class  </w:t>
            </w:r>
          </w:p>
          <w:p w:rsidR="00E35A76" w:rsidRPr="00130FF0" w:rsidRDefault="00E35A76" w:rsidP="001744FA">
            <w:pPr>
              <w:rPr>
                <w:sz w:val="32"/>
                <w:szCs w:val="32"/>
                <w:lang w:val="en-GB"/>
              </w:rPr>
            </w:pPr>
            <w:r>
              <w:rPr>
                <w:sz w:val="32"/>
                <w:szCs w:val="32"/>
                <w:lang w:val="en-GB"/>
              </w:rPr>
              <w:t>Title</w:t>
            </w:r>
          </w:p>
        </w:tc>
        <w:tc>
          <w:tcPr>
            <w:tcW w:w="2030" w:type="dxa"/>
          </w:tcPr>
          <w:p w:rsidR="00E35A76" w:rsidRDefault="00E35A76" w:rsidP="001744FA">
            <w:pPr>
              <w:rPr>
                <w:sz w:val="32"/>
                <w:szCs w:val="32"/>
                <w:lang w:val="en-GB"/>
              </w:rPr>
            </w:pPr>
          </w:p>
          <w:p w:rsidR="00E35A76" w:rsidRPr="00130FF0" w:rsidRDefault="00E35A76" w:rsidP="001744FA">
            <w:pPr>
              <w:rPr>
                <w:sz w:val="32"/>
                <w:szCs w:val="32"/>
                <w:lang w:val="en-GB"/>
              </w:rPr>
            </w:pPr>
          </w:p>
        </w:tc>
      </w:tr>
      <w:tr w:rsidR="00E35A76" w:rsidTr="001744FA">
        <w:tc>
          <w:tcPr>
            <w:tcW w:w="1343" w:type="dxa"/>
          </w:tcPr>
          <w:p w:rsidR="00E35A76" w:rsidRPr="00B94FB5" w:rsidRDefault="00E35A76" w:rsidP="001744FA">
            <w:pPr>
              <w:rPr>
                <w:sz w:val="28"/>
                <w:szCs w:val="28"/>
                <w:lang w:val="en-GB"/>
              </w:rPr>
            </w:pPr>
            <w:r>
              <w:rPr>
                <w:sz w:val="28"/>
                <w:szCs w:val="28"/>
                <w:lang w:val="en-GB"/>
              </w:rPr>
              <w:t>Parent’s Name</w:t>
            </w:r>
          </w:p>
        </w:tc>
        <w:tc>
          <w:tcPr>
            <w:tcW w:w="5336" w:type="dxa"/>
          </w:tcPr>
          <w:p w:rsidR="00E35A76" w:rsidRPr="00B94FB5" w:rsidRDefault="00E35A76" w:rsidP="001744FA">
            <w:pPr>
              <w:rPr>
                <w:sz w:val="28"/>
                <w:szCs w:val="28"/>
                <w:lang w:val="en-GB"/>
              </w:rPr>
            </w:pPr>
          </w:p>
        </w:tc>
        <w:tc>
          <w:tcPr>
            <w:tcW w:w="1259" w:type="dxa"/>
          </w:tcPr>
          <w:p w:rsidR="00E35A76" w:rsidRPr="00B94FB5" w:rsidRDefault="00E35A76" w:rsidP="001744FA">
            <w:pPr>
              <w:rPr>
                <w:sz w:val="28"/>
                <w:szCs w:val="28"/>
                <w:lang w:val="en-GB"/>
              </w:rPr>
            </w:pPr>
            <w:r>
              <w:rPr>
                <w:sz w:val="28"/>
                <w:szCs w:val="28"/>
                <w:lang w:val="en-GB"/>
              </w:rPr>
              <w:t>Class  Period</w:t>
            </w:r>
          </w:p>
        </w:tc>
        <w:tc>
          <w:tcPr>
            <w:tcW w:w="2030" w:type="dxa"/>
          </w:tcPr>
          <w:p w:rsidR="00E35A76" w:rsidRPr="00B94FB5" w:rsidRDefault="00E35A76" w:rsidP="001744FA">
            <w:pPr>
              <w:rPr>
                <w:sz w:val="28"/>
                <w:szCs w:val="28"/>
                <w:lang w:val="en-GB"/>
              </w:rPr>
            </w:pPr>
          </w:p>
        </w:tc>
      </w:tr>
      <w:tr w:rsidR="00E35A76" w:rsidTr="001744FA">
        <w:tc>
          <w:tcPr>
            <w:tcW w:w="1343" w:type="dxa"/>
          </w:tcPr>
          <w:p w:rsidR="00E35A76" w:rsidRPr="00B94FB5" w:rsidRDefault="00E35A76" w:rsidP="001744FA">
            <w:pPr>
              <w:rPr>
                <w:sz w:val="28"/>
                <w:szCs w:val="28"/>
                <w:lang w:val="en-GB"/>
              </w:rPr>
            </w:pPr>
            <w:r>
              <w:rPr>
                <w:sz w:val="28"/>
                <w:szCs w:val="28"/>
                <w:lang w:val="en-GB"/>
              </w:rPr>
              <w:t>Parent’s Signature</w:t>
            </w:r>
          </w:p>
        </w:tc>
        <w:tc>
          <w:tcPr>
            <w:tcW w:w="5336" w:type="dxa"/>
          </w:tcPr>
          <w:p w:rsidR="00E35A76" w:rsidRPr="00B94FB5" w:rsidRDefault="00E35A76" w:rsidP="001744FA">
            <w:pPr>
              <w:rPr>
                <w:sz w:val="28"/>
                <w:szCs w:val="28"/>
                <w:lang w:val="en-GB"/>
              </w:rPr>
            </w:pPr>
          </w:p>
        </w:tc>
        <w:tc>
          <w:tcPr>
            <w:tcW w:w="1259" w:type="dxa"/>
          </w:tcPr>
          <w:p w:rsidR="00E35A76" w:rsidRDefault="00E35A76" w:rsidP="001744FA">
            <w:pPr>
              <w:rPr>
                <w:sz w:val="28"/>
                <w:szCs w:val="28"/>
                <w:lang w:val="en-GB"/>
              </w:rPr>
            </w:pPr>
            <w:r>
              <w:rPr>
                <w:sz w:val="28"/>
                <w:szCs w:val="28"/>
                <w:lang w:val="en-GB"/>
              </w:rPr>
              <w:t>Cell</w:t>
            </w:r>
          </w:p>
          <w:p w:rsidR="00E35A76" w:rsidRPr="00B94FB5" w:rsidRDefault="00E35A76" w:rsidP="001744FA">
            <w:pPr>
              <w:rPr>
                <w:sz w:val="28"/>
                <w:szCs w:val="28"/>
                <w:lang w:val="en-GB"/>
              </w:rPr>
            </w:pPr>
            <w:r>
              <w:rPr>
                <w:sz w:val="28"/>
                <w:szCs w:val="28"/>
                <w:lang w:val="en-GB"/>
              </w:rPr>
              <w:t>Phone #</w:t>
            </w:r>
          </w:p>
        </w:tc>
        <w:tc>
          <w:tcPr>
            <w:tcW w:w="2030" w:type="dxa"/>
          </w:tcPr>
          <w:p w:rsidR="00E35A76" w:rsidRPr="00B94FB5" w:rsidRDefault="00E35A76" w:rsidP="001744FA">
            <w:pPr>
              <w:rPr>
                <w:sz w:val="28"/>
                <w:szCs w:val="28"/>
                <w:lang w:val="en-GB"/>
              </w:rPr>
            </w:pPr>
          </w:p>
        </w:tc>
      </w:tr>
      <w:tr w:rsidR="00E35A76" w:rsidTr="001744FA">
        <w:tc>
          <w:tcPr>
            <w:tcW w:w="1343" w:type="dxa"/>
          </w:tcPr>
          <w:p w:rsidR="00E35A76" w:rsidRDefault="00E35A76" w:rsidP="001744FA">
            <w:pPr>
              <w:rPr>
                <w:sz w:val="28"/>
                <w:szCs w:val="28"/>
                <w:lang w:val="en-GB"/>
              </w:rPr>
            </w:pPr>
            <w:r>
              <w:rPr>
                <w:sz w:val="28"/>
                <w:szCs w:val="28"/>
                <w:lang w:val="en-GB"/>
              </w:rPr>
              <w:t>Home</w:t>
            </w:r>
          </w:p>
          <w:p w:rsidR="00E35A76" w:rsidRPr="00B94FB5" w:rsidRDefault="00E35A76" w:rsidP="001744FA">
            <w:pPr>
              <w:rPr>
                <w:sz w:val="28"/>
                <w:szCs w:val="28"/>
                <w:lang w:val="en-GB"/>
              </w:rPr>
            </w:pPr>
            <w:r>
              <w:rPr>
                <w:sz w:val="28"/>
                <w:szCs w:val="28"/>
                <w:lang w:val="en-GB"/>
              </w:rPr>
              <w:t>Phone</w:t>
            </w:r>
          </w:p>
        </w:tc>
        <w:tc>
          <w:tcPr>
            <w:tcW w:w="5336" w:type="dxa"/>
          </w:tcPr>
          <w:p w:rsidR="00E35A76" w:rsidRPr="00B94FB5" w:rsidRDefault="00E35A76" w:rsidP="001744FA">
            <w:pPr>
              <w:rPr>
                <w:sz w:val="28"/>
                <w:szCs w:val="28"/>
                <w:lang w:val="en-GB"/>
              </w:rPr>
            </w:pPr>
          </w:p>
        </w:tc>
        <w:tc>
          <w:tcPr>
            <w:tcW w:w="1259" w:type="dxa"/>
          </w:tcPr>
          <w:p w:rsidR="00E35A76" w:rsidRDefault="00E35A76" w:rsidP="001744FA">
            <w:pPr>
              <w:rPr>
                <w:sz w:val="28"/>
                <w:szCs w:val="28"/>
                <w:lang w:val="en-GB"/>
              </w:rPr>
            </w:pPr>
            <w:r>
              <w:rPr>
                <w:sz w:val="28"/>
                <w:szCs w:val="28"/>
                <w:lang w:val="en-GB"/>
              </w:rPr>
              <w:t>Work</w:t>
            </w:r>
          </w:p>
          <w:p w:rsidR="00E35A76" w:rsidRPr="00B94FB5" w:rsidRDefault="00E35A76" w:rsidP="001744FA">
            <w:pPr>
              <w:rPr>
                <w:sz w:val="28"/>
                <w:szCs w:val="28"/>
                <w:lang w:val="en-GB"/>
              </w:rPr>
            </w:pPr>
            <w:r>
              <w:rPr>
                <w:sz w:val="28"/>
                <w:szCs w:val="28"/>
                <w:lang w:val="en-GB"/>
              </w:rPr>
              <w:t>Phone</w:t>
            </w:r>
          </w:p>
        </w:tc>
        <w:tc>
          <w:tcPr>
            <w:tcW w:w="2030" w:type="dxa"/>
          </w:tcPr>
          <w:p w:rsidR="00E35A76" w:rsidRPr="00B94FB5" w:rsidRDefault="00E35A76" w:rsidP="001744FA">
            <w:pPr>
              <w:rPr>
                <w:sz w:val="28"/>
                <w:szCs w:val="28"/>
                <w:lang w:val="en-GB"/>
              </w:rPr>
            </w:pPr>
          </w:p>
        </w:tc>
      </w:tr>
      <w:tr w:rsidR="00E35A76" w:rsidTr="001744FA">
        <w:tc>
          <w:tcPr>
            <w:tcW w:w="1343" w:type="dxa"/>
          </w:tcPr>
          <w:p w:rsidR="00E35A76" w:rsidRDefault="00E35A76" w:rsidP="001744FA">
            <w:pPr>
              <w:rPr>
                <w:sz w:val="28"/>
                <w:szCs w:val="28"/>
                <w:lang w:val="en-GB"/>
              </w:rPr>
            </w:pPr>
            <w:r>
              <w:rPr>
                <w:sz w:val="28"/>
                <w:szCs w:val="28"/>
                <w:lang w:val="en-GB"/>
              </w:rPr>
              <w:t>Parent’s</w:t>
            </w:r>
          </w:p>
          <w:p w:rsidR="00E35A76" w:rsidRPr="00B94FB5" w:rsidRDefault="00E35A76" w:rsidP="001744FA">
            <w:pPr>
              <w:rPr>
                <w:sz w:val="28"/>
                <w:szCs w:val="28"/>
                <w:lang w:val="en-GB"/>
              </w:rPr>
            </w:pPr>
            <w:r>
              <w:rPr>
                <w:sz w:val="28"/>
                <w:szCs w:val="28"/>
                <w:lang w:val="en-GB"/>
              </w:rPr>
              <w:t>e-mail</w:t>
            </w:r>
          </w:p>
        </w:tc>
        <w:tc>
          <w:tcPr>
            <w:tcW w:w="5336" w:type="dxa"/>
          </w:tcPr>
          <w:p w:rsidR="00E35A76" w:rsidRPr="00B94FB5" w:rsidRDefault="00E35A76" w:rsidP="001744FA">
            <w:pPr>
              <w:rPr>
                <w:sz w:val="28"/>
                <w:szCs w:val="28"/>
                <w:lang w:val="en-GB"/>
              </w:rPr>
            </w:pPr>
          </w:p>
        </w:tc>
        <w:tc>
          <w:tcPr>
            <w:tcW w:w="1259" w:type="dxa"/>
          </w:tcPr>
          <w:p w:rsidR="00E35A76" w:rsidRDefault="00E35A76" w:rsidP="001744FA">
            <w:pPr>
              <w:rPr>
                <w:sz w:val="28"/>
                <w:szCs w:val="28"/>
                <w:lang w:val="en-GB"/>
              </w:rPr>
            </w:pPr>
            <w:r>
              <w:rPr>
                <w:sz w:val="28"/>
                <w:szCs w:val="28"/>
                <w:lang w:val="en-GB"/>
              </w:rPr>
              <w:t>Other</w:t>
            </w:r>
          </w:p>
          <w:p w:rsidR="00E35A76" w:rsidRPr="00B94FB5" w:rsidRDefault="00E35A76" w:rsidP="001744FA">
            <w:pPr>
              <w:rPr>
                <w:sz w:val="28"/>
                <w:szCs w:val="28"/>
                <w:lang w:val="en-GB"/>
              </w:rPr>
            </w:pPr>
            <w:r>
              <w:rPr>
                <w:sz w:val="28"/>
                <w:szCs w:val="28"/>
                <w:lang w:val="en-GB"/>
              </w:rPr>
              <w:t>Contact</w:t>
            </w:r>
          </w:p>
        </w:tc>
        <w:tc>
          <w:tcPr>
            <w:tcW w:w="2030" w:type="dxa"/>
          </w:tcPr>
          <w:p w:rsidR="00E35A76" w:rsidRPr="00B94FB5" w:rsidRDefault="00E35A76" w:rsidP="001744FA">
            <w:pPr>
              <w:rPr>
                <w:sz w:val="28"/>
                <w:szCs w:val="28"/>
                <w:lang w:val="en-GB"/>
              </w:rPr>
            </w:pPr>
          </w:p>
        </w:tc>
      </w:tr>
    </w:tbl>
    <w:p w:rsidR="00E35A76" w:rsidRDefault="00E35A76" w:rsidP="00E35A76">
      <w:pPr>
        <w:rPr>
          <w:lang w:val="en-GB"/>
        </w:rPr>
      </w:pPr>
    </w:p>
    <w:p w:rsidR="00E35A76" w:rsidRDefault="00E35A76" w:rsidP="00E35A76">
      <w:pPr>
        <w:rPr>
          <w:lang w:val="en-GB"/>
        </w:rPr>
      </w:pPr>
    </w:p>
    <w:p w:rsidR="00E35A76" w:rsidRPr="00E35A76" w:rsidRDefault="00E35A76" w:rsidP="00E35A76">
      <w:pPr>
        <w:rPr>
          <w:sz w:val="28"/>
          <w:szCs w:val="28"/>
          <w:lang w:val="en-GB"/>
        </w:rPr>
      </w:pPr>
      <w:r w:rsidRPr="00E35A76">
        <w:rPr>
          <w:sz w:val="28"/>
          <w:szCs w:val="28"/>
          <w:lang w:val="en-GB"/>
        </w:rPr>
        <w:t>Opportunities are provided for our parents to become involved in our students’ education.  Please respond to the following survey and return it to your child’s teacher.</w:t>
      </w:r>
    </w:p>
    <w:p w:rsidR="00E35A76" w:rsidRPr="00E35A76" w:rsidRDefault="00E35A76" w:rsidP="00E35A76">
      <w:pPr>
        <w:rPr>
          <w:sz w:val="28"/>
          <w:szCs w:val="28"/>
          <w:lang w:val="en-GB"/>
        </w:rPr>
      </w:pPr>
    </w:p>
    <w:p w:rsidR="00E35A76" w:rsidRPr="003162AD" w:rsidRDefault="00E35A76" w:rsidP="00E35A76">
      <w:pPr>
        <w:rPr>
          <w:lang w:val="en-GB"/>
        </w:rPr>
      </w:pPr>
      <w:r w:rsidRPr="003162AD">
        <w:rPr>
          <w:lang w:val="en-GB"/>
        </w:rPr>
        <w:t>I would like more information about:</w:t>
      </w:r>
    </w:p>
    <w:p w:rsidR="00E35A76" w:rsidRPr="003162AD" w:rsidRDefault="00E35A76" w:rsidP="00E35A76">
      <w:pPr>
        <w:rPr>
          <w:lang w:val="en-GB"/>
        </w:rPr>
      </w:pPr>
    </w:p>
    <w:p w:rsidR="00E35A76" w:rsidRPr="003162AD" w:rsidRDefault="00E35A76" w:rsidP="00E35A76">
      <w:pPr>
        <w:rPr>
          <w:lang w:val="en-GB"/>
        </w:rPr>
      </w:pPr>
      <w:r w:rsidRPr="003162AD">
        <w:rPr>
          <w:lang w:val="en-GB"/>
        </w:rPr>
        <w:t>____</w:t>
      </w:r>
      <w:r w:rsidRPr="003162AD">
        <w:rPr>
          <w:lang w:val="en-GB"/>
        </w:rPr>
        <w:tab/>
        <w:t>School Advisory Council (SAC) and meetings (</w:t>
      </w:r>
      <w:r w:rsidRPr="003162AD">
        <w:rPr>
          <w:b/>
          <w:lang w:val="en-GB"/>
        </w:rPr>
        <w:t>meets once per month at 6:00pm</w:t>
      </w:r>
      <w:r w:rsidRPr="003162AD">
        <w:rPr>
          <w:lang w:val="en-GB"/>
        </w:rPr>
        <w:t>)</w:t>
      </w:r>
    </w:p>
    <w:p w:rsidR="00E35A76" w:rsidRPr="003162AD" w:rsidRDefault="00E35A76" w:rsidP="00E35A76">
      <w:pPr>
        <w:rPr>
          <w:lang w:val="en-GB"/>
        </w:rPr>
      </w:pPr>
    </w:p>
    <w:p w:rsidR="00E35A76" w:rsidRPr="003162AD" w:rsidRDefault="00E35A76" w:rsidP="00E35A76">
      <w:pPr>
        <w:rPr>
          <w:lang w:val="en-GB"/>
        </w:rPr>
      </w:pPr>
      <w:r w:rsidRPr="003162AD">
        <w:rPr>
          <w:lang w:val="en-GB"/>
        </w:rPr>
        <w:t>____</w:t>
      </w:r>
      <w:r w:rsidRPr="003162AD">
        <w:rPr>
          <w:lang w:val="en-GB"/>
        </w:rPr>
        <w:tab/>
        <w:t>Parent Teacher Organization (PTO) (</w:t>
      </w:r>
      <w:r w:rsidRPr="003162AD">
        <w:rPr>
          <w:b/>
          <w:lang w:val="en-GB"/>
        </w:rPr>
        <w:t>meets once per month at 7:00pm</w:t>
      </w:r>
      <w:r w:rsidRPr="003162AD">
        <w:rPr>
          <w:lang w:val="en-GB"/>
        </w:rPr>
        <w:t>)</w:t>
      </w:r>
    </w:p>
    <w:p w:rsidR="00E35A76" w:rsidRPr="003162AD" w:rsidRDefault="00E35A76" w:rsidP="00E35A76">
      <w:pPr>
        <w:rPr>
          <w:lang w:val="en-GB"/>
        </w:rPr>
      </w:pPr>
    </w:p>
    <w:p w:rsidR="00E35A76" w:rsidRPr="003162AD" w:rsidRDefault="00E35A76" w:rsidP="00E35A76">
      <w:pPr>
        <w:rPr>
          <w:lang w:val="en-GB"/>
        </w:rPr>
      </w:pPr>
      <w:r w:rsidRPr="003162AD">
        <w:rPr>
          <w:lang w:val="en-GB"/>
        </w:rPr>
        <w:t>____</w:t>
      </w:r>
      <w:r w:rsidRPr="003162AD">
        <w:rPr>
          <w:lang w:val="en-GB"/>
        </w:rPr>
        <w:tab/>
        <w:t>Becoming a Business Partner</w:t>
      </w:r>
    </w:p>
    <w:p w:rsidR="00E35A76" w:rsidRPr="003162AD" w:rsidRDefault="00E35A76" w:rsidP="00E35A76">
      <w:pPr>
        <w:rPr>
          <w:lang w:val="en-GB"/>
        </w:rPr>
      </w:pPr>
    </w:p>
    <w:p w:rsidR="00E35A76" w:rsidRPr="003162AD" w:rsidRDefault="00E35A76" w:rsidP="00E35A76">
      <w:pPr>
        <w:rPr>
          <w:lang w:val="en-GB"/>
        </w:rPr>
      </w:pPr>
      <w:r w:rsidRPr="003162AD">
        <w:rPr>
          <w:lang w:val="en-GB"/>
        </w:rPr>
        <w:t>____</w:t>
      </w:r>
      <w:r w:rsidRPr="003162AD">
        <w:rPr>
          <w:lang w:val="en-GB"/>
        </w:rPr>
        <w:tab/>
      </w:r>
      <w:proofErr w:type="gramStart"/>
      <w:r w:rsidRPr="003162AD">
        <w:rPr>
          <w:lang w:val="en-GB"/>
        </w:rPr>
        <w:t>Becoming</w:t>
      </w:r>
      <w:proofErr w:type="gramEnd"/>
      <w:r w:rsidRPr="003162AD">
        <w:rPr>
          <w:lang w:val="en-GB"/>
        </w:rPr>
        <w:t xml:space="preserve"> a volunteer or mentor</w:t>
      </w:r>
    </w:p>
    <w:p w:rsidR="00E35A76" w:rsidRPr="003162AD" w:rsidRDefault="00E35A76" w:rsidP="00E35A76">
      <w:pPr>
        <w:rPr>
          <w:lang w:val="en-GB"/>
        </w:rPr>
      </w:pPr>
    </w:p>
    <w:p w:rsidR="00E35A76" w:rsidRPr="003162AD" w:rsidRDefault="00E35A76" w:rsidP="00E35A76">
      <w:pPr>
        <w:rPr>
          <w:b/>
          <w:lang w:val="en-GB"/>
        </w:rPr>
      </w:pPr>
      <w:r w:rsidRPr="003162AD">
        <w:rPr>
          <w:lang w:val="en-GB"/>
        </w:rPr>
        <w:t>____</w:t>
      </w:r>
      <w:r w:rsidRPr="003162AD">
        <w:rPr>
          <w:lang w:val="en-GB"/>
        </w:rPr>
        <w:tab/>
      </w:r>
      <w:proofErr w:type="gramStart"/>
      <w:r w:rsidRPr="003162AD">
        <w:rPr>
          <w:lang w:val="en-GB"/>
        </w:rPr>
        <w:t>Serving</w:t>
      </w:r>
      <w:proofErr w:type="gramEnd"/>
      <w:r w:rsidRPr="003162AD">
        <w:rPr>
          <w:lang w:val="en-GB"/>
        </w:rPr>
        <w:t xml:space="preserve"> on the District Advisory Council (DAC) (</w:t>
      </w:r>
      <w:r w:rsidRPr="003162AD">
        <w:rPr>
          <w:b/>
          <w:lang w:val="en-GB"/>
        </w:rPr>
        <w:t>meets once per month)</w:t>
      </w:r>
    </w:p>
    <w:p w:rsidR="00E35A76" w:rsidRPr="003162AD" w:rsidRDefault="00E35A76">
      <w:pPr>
        <w:rPr>
          <w:lang w:val="en-GB"/>
        </w:rPr>
      </w:pPr>
    </w:p>
    <w:sectPr w:rsidR="00E35A76" w:rsidRPr="003162AD" w:rsidSect="00D1460D">
      <w:type w:val="continuous"/>
      <w:pgSz w:w="11906" w:h="16838"/>
      <w:pgMar w:top="720" w:right="1077" w:bottom="261" w:left="1077" w:header="720" w:footer="720" w:gutter="0"/>
      <w:paperSrc w:first="15"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87400"/>
    <w:multiLevelType w:val="hybridMultilevel"/>
    <w:tmpl w:val="6BD8BD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7DE5DD5"/>
    <w:multiLevelType w:val="hybridMultilevel"/>
    <w:tmpl w:val="881870E2"/>
    <w:lvl w:ilvl="0" w:tplc="64AEC5B2">
      <w:numFmt w:val="bullet"/>
      <w:lvlText w:val="-"/>
      <w:lvlJc w:val="left"/>
      <w:pPr>
        <w:tabs>
          <w:tab w:val="num" w:pos="2160"/>
        </w:tabs>
        <w:ind w:left="2160" w:hanging="72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B3B"/>
    <w:rsid w:val="00015B94"/>
    <w:rsid w:val="00130FF0"/>
    <w:rsid w:val="00166EA3"/>
    <w:rsid w:val="001744FA"/>
    <w:rsid w:val="00193351"/>
    <w:rsid w:val="001C1C86"/>
    <w:rsid w:val="00206AC4"/>
    <w:rsid w:val="002168A6"/>
    <w:rsid w:val="002718D3"/>
    <w:rsid w:val="002A5AE3"/>
    <w:rsid w:val="002E61B4"/>
    <w:rsid w:val="0030281F"/>
    <w:rsid w:val="003162AD"/>
    <w:rsid w:val="00331BB1"/>
    <w:rsid w:val="003347CE"/>
    <w:rsid w:val="003622E3"/>
    <w:rsid w:val="00376A8D"/>
    <w:rsid w:val="003919C7"/>
    <w:rsid w:val="00435C3C"/>
    <w:rsid w:val="00457E2C"/>
    <w:rsid w:val="004D630B"/>
    <w:rsid w:val="00573477"/>
    <w:rsid w:val="0060407F"/>
    <w:rsid w:val="0064787F"/>
    <w:rsid w:val="00665271"/>
    <w:rsid w:val="00670220"/>
    <w:rsid w:val="00686FAC"/>
    <w:rsid w:val="006C7B3B"/>
    <w:rsid w:val="006D29E2"/>
    <w:rsid w:val="00710B02"/>
    <w:rsid w:val="00773A9D"/>
    <w:rsid w:val="007B154E"/>
    <w:rsid w:val="007C21F2"/>
    <w:rsid w:val="00857AF0"/>
    <w:rsid w:val="008C0D69"/>
    <w:rsid w:val="00A10457"/>
    <w:rsid w:val="00A316D9"/>
    <w:rsid w:val="00A85616"/>
    <w:rsid w:val="00B42A40"/>
    <w:rsid w:val="00B51880"/>
    <w:rsid w:val="00B710B0"/>
    <w:rsid w:val="00B8015D"/>
    <w:rsid w:val="00B82368"/>
    <w:rsid w:val="00B94FB5"/>
    <w:rsid w:val="00C33E39"/>
    <w:rsid w:val="00CA5DC7"/>
    <w:rsid w:val="00D05737"/>
    <w:rsid w:val="00D1460D"/>
    <w:rsid w:val="00D30850"/>
    <w:rsid w:val="00D41245"/>
    <w:rsid w:val="00D63DF8"/>
    <w:rsid w:val="00DA2C9B"/>
    <w:rsid w:val="00DB6A86"/>
    <w:rsid w:val="00E35A76"/>
    <w:rsid w:val="00E828A8"/>
    <w:rsid w:val="00E97158"/>
    <w:rsid w:val="00EA77FD"/>
    <w:rsid w:val="00EE5F39"/>
    <w:rsid w:val="00F05541"/>
    <w:rsid w:val="00F356A3"/>
    <w:rsid w:val="00F4460B"/>
    <w:rsid w:val="00F45A30"/>
    <w:rsid w:val="00F56D42"/>
    <w:rsid w:val="00FE0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D79A83"/>
  <w15:docId w15:val="{578DF4BA-3D43-4753-A13D-C14121425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60D"/>
    <w:rPr>
      <w:sz w:val="24"/>
      <w:szCs w:val="24"/>
    </w:rPr>
  </w:style>
  <w:style w:type="paragraph" w:styleId="Heading1">
    <w:name w:val="heading 1"/>
    <w:basedOn w:val="Normal"/>
    <w:next w:val="Normal"/>
    <w:qFormat/>
    <w:rsid w:val="00D1460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1460D"/>
    <w:pPr>
      <w:keepNext/>
      <w:outlineLvl w:val="1"/>
    </w:pPr>
    <w:rPr>
      <w:rFonts w:ascii="Arial" w:hAnsi="Arial"/>
      <w:b/>
      <w:bCs/>
      <w:sz w:val="28"/>
    </w:rPr>
  </w:style>
  <w:style w:type="paragraph" w:styleId="Heading3">
    <w:name w:val="heading 3"/>
    <w:basedOn w:val="Normal"/>
    <w:next w:val="Normal"/>
    <w:link w:val="Heading3Char"/>
    <w:qFormat/>
    <w:rsid w:val="00D1460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4FB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10B02"/>
    <w:rPr>
      <w:rFonts w:ascii="Tahoma" w:hAnsi="Tahoma" w:cs="Tahoma"/>
      <w:sz w:val="16"/>
      <w:szCs w:val="16"/>
    </w:rPr>
  </w:style>
  <w:style w:type="character" w:customStyle="1" w:styleId="BalloonTextChar">
    <w:name w:val="Balloon Text Char"/>
    <w:basedOn w:val="DefaultParagraphFont"/>
    <w:link w:val="BalloonText"/>
    <w:uiPriority w:val="99"/>
    <w:semiHidden/>
    <w:rsid w:val="00710B02"/>
    <w:rPr>
      <w:rFonts w:ascii="Tahoma" w:hAnsi="Tahoma" w:cs="Tahoma"/>
      <w:sz w:val="16"/>
      <w:szCs w:val="16"/>
    </w:rPr>
  </w:style>
  <w:style w:type="character" w:customStyle="1" w:styleId="Heading3Char">
    <w:name w:val="Heading 3 Char"/>
    <w:basedOn w:val="DefaultParagraphFont"/>
    <w:link w:val="Heading3"/>
    <w:rsid w:val="008C0D69"/>
    <w:rPr>
      <w:rFonts w:ascii="Arial" w:hAnsi="Arial" w:cs="Arial"/>
      <w:b/>
      <w:bCs/>
      <w:sz w:val="26"/>
      <w:szCs w:val="26"/>
    </w:rPr>
  </w:style>
  <w:style w:type="paragraph" w:styleId="ListParagraph">
    <w:name w:val="List Paragraph"/>
    <w:basedOn w:val="Normal"/>
    <w:uiPriority w:val="34"/>
    <w:qFormat/>
    <w:rsid w:val="00B42A40"/>
    <w:pPr>
      <w:ind w:left="720"/>
      <w:contextualSpacing/>
    </w:pPr>
  </w:style>
  <w:style w:type="character" w:styleId="Hyperlink">
    <w:name w:val="Hyperlink"/>
    <w:unhideWhenUsed/>
    <w:rsid w:val="00E828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wmf"/><Relationship Id="rId4" Type="http://schemas.openxmlformats.org/officeDocument/2006/relationships/numbering" Target="numbering.xml"/><Relationship Id="rId9" Type="http://schemas.openxmlformats.org/officeDocument/2006/relationships/hyperlink" Target="https://leonps.schoology.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elsonj\Desktop\0107619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08D1316-DAE1-4DB1-8737-BE7A29F41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A054866-EA30-4653-AE6B-6CCF603F02A7}">
  <ds:schemaRefs>
    <ds:schemaRef ds:uri="http://schemas.microsoft.com/sharepoint/v3/contenttype/forms"/>
  </ds:schemaRefs>
</ds:datastoreItem>
</file>

<file path=customXml/itemProps3.xml><?xml version="1.0" encoding="utf-8"?>
<ds:datastoreItem xmlns:ds="http://schemas.openxmlformats.org/officeDocument/2006/customXml" ds:itemID="{A3B83FEB-592C-46C3-8250-DA82CD1DCDCF}">
  <ds:schemaRefs>
    <ds:schemaRef ds:uri="http://schemas.microsoft.com/office/2006/metadata/properties"/>
    <ds:schemaRef ds:uri="http://purl.org/dc/elements/1.1/"/>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01076194</Template>
  <TotalTime>0</TotalTime>
  <Pages>4</Pages>
  <Words>942</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nelsonj</dc:creator>
  <cp:lastModifiedBy>Kampert, Rosalba</cp:lastModifiedBy>
  <cp:revision>2</cp:revision>
  <cp:lastPrinted>2017-08-09T14:48:00Z</cp:lastPrinted>
  <dcterms:created xsi:type="dcterms:W3CDTF">2019-08-07T15:13:00Z</dcterms:created>
  <dcterms:modified xsi:type="dcterms:W3CDTF">2019-08-07T15:13:00Z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TC010761941033</vt:lpwstr>
  </property>
</Properties>
</file>